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6102" w14:textId="77777777" w:rsidR="000B5ED0" w:rsidRPr="000B5293" w:rsidRDefault="000B5ED0" w:rsidP="000B5293">
      <w:pPr>
        <w:pStyle w:val="BodyA"/>
        <w:spacing w:before="160"/>
        <w:rPr>
          <w:rFonts w:ascii="Arial" w:hAnsi="Arial" w:cs="Arial"/>
          <w:b/>
          <w:bCs/>
          <w:color w:val="11239F"/>
          <w:sz w:val="28"/>
          <w:szCs w:val="28"/>
        </w:rPr>
      </w:pPr>
      <w:proofErr w:type="spellStart"/>
      <w:r w:rsidRPr="000B5293">
        <w:rPr>
          <w:rFonts w:ascii="Arial" w:hAnsi="Arial" w:cs="Arial"/>
          <w:b/>
          <w:bCs/>
          <w:color w:val="11239F"/>
          <w:sz w:val="28"/>
          <w:szCs w:val="28"/>
        </w:rPr>
        <w:t>Modèle</w:t>
      </w:r>
      <w:proofErr w:type="spellEnd"/>
      <w:r w:rsidRPr="000B5293">
        <w:rPr>
          <w:rFonts w:ascii="Arial" w:hAnsi="Arial" w:cs="Arial"/>
          <w:b/>
          <w:bCs/>
          <w:color w:val="11239F"/>
          <w:sz w:val="28"/>
          <w:szCs w:val="28"/>
        </w:rPr>
        <w:t xml:space="preserve"> de Manifestation </w:t>
      </w:r>
      <w:proofErr w:type="spellStart"/>
      <w:r w:rsidRPr="000B5293">
        <w:rPr>
          <w:rFonts w:ascii="Arial" w:hAnsi="Arial" w:cs="Arial"/>
          <w:b/>
          <w:bCs/>
          <w:color w:val="11239F"/>
          <w:sz w:val="28"/>
          <w:szCs w:val="28"/>
        </w:rPr>
        <w:t>d'Intérêt</w:t>
      </w:r>
      <w:proofErr w:type="spellEnd"/>
      <w:r w:rsidRPr="000B5293">
        <w:rPr>
          <w:rFonts w:ascii="Arial" w:hAnsi="Arial" w:cs="Arial"/>
          <w:b/>
          <w:bCs/>
          <w:color w:val="11239F"/>
          <w:sz w:val="28"/>
          <w:szCs w:val="28"/>
        </w:rPr>
        <w:t xml:space="preserve"> (MdI) par pays - ALIGN-T1D</w:t>
      </w:r>
    </w:p>
    <w:p w14:paraId="1DAED5D9" w14:textId="692B2499" w:rsidR="001566E4" w:rsidRPr="000B5293" w:rsidRDefault="000B5ED0" w:rsidP="000B5293">
      <w:pPr>
        <w:ind w:right="8"/>
        <w:rPr>
          <w:rFonts w:ascii="Arial" w:hAnsi="Arial" w:cs="Arial"/>
          <w:i/>
          <w:iCs/>
        </w:rPr>
      </w:pPr>
      <w:r w:rsidRPr="000B5293">
        <w:rPr>
          <w:rFonts w:ascii="Arial" w:hAnsi="Arial" w:cs="Arial"/>
          <w:i/>
          <w:iCs/>
          <w:lang w:val="pt-BR"/>
        </w:rPr>
        <w:t xml:space="preserve">Veuillez remplir chaque section conformément aux instructions, en respectant la limite de mots indiquée et en utilisant la police Calibri, taille 11 tout au long du document. </w:t>
      </w:r>
      <w:r w:rsidRPr="000B5293">
        <w:rPr>
          <w:rFonts w:ascii="Arial" w:hAnsi="Arial" w:cs="Arial"/>
          <w:i/>
          <w:iCs/>
        </w:rPr>
        <w:t xml:space="preserve">Les instructions </w:t>
      </w:r>
      <w:proofErr w:type="spellStart"/>
      <w:r w:rsidRPr="000B5293">
        <w:rPr>
          <w:rFonts w:ascii="Arial" w:hAnsi="Arial" w:cs="Arial"/>
          <w:i/>
          <w:iCs/>
        </w:rPr>
        <w:t>sont</w:t>
      </w:r>
      <w:proofErr w:type="spellEnd"/>
      <w:r w:rsidRPr="000B5293">
        <w:rPr>
          <w:rFonts w:ascii="Arial" w:hAnsi="Arial" w:cs="Arial"/>
          <w:i/>
          <w:iCs/>
        </w:rPr>
        <w:t xml:space="preserve"> </w:t>
      </w:r>
      <w:proofErr w:type="spellStart"/>
      <w:r w:rsidRPr="000B5293">
        <w:rPr>
          <w:rFonts w:ascii="Arial" w:hAnsi="Arial" w:cs="Arial"/>
          <w:i/>
          <w:iCs/>
        </w:rPr>
        <w:t>fournies</w:t>
      </w:r>
      <w:proofErr w:type="spellEnd"/>
      <w:r w:rsidRPr="000B5293">
        <w:rPr>
          <w:rFonts w:ascii="Arial" w:hAnsi="Arial" w:cs="Arial"/>
          <w:i/>
          <w:iCs/>
        </w:rPr>
        <w:t xml:space="preserve"> </w:t>
      </w:r>
      <w:proofErr w:type="spellStart"/>
      <w:r w:rsidRPr="000B5293">
        <w:rPr>
          <w:rFonts w:ascii="Arial" w:hAnsi="Arial" w:cs="Arial"/>
          <w:i/>
          <w:iCs/>
        </w:rPr>
        <w:t>en</w:t>
      </w:r>
      <w:proofErr w:type="spellEnd"/>
      <w:r w:rsidRPr="000B5293">
        <w:rPr>
          <w:rFonts w:ascii="Arial" w:hAnsi="Arial" w:cs="Arial"/>
          <w:i/>
          <w:iCs/>
        </w:rPr>
        <w:t xml:space="preserve"> </w:t>
      </w:r>
      <w:proofErr w:type="spellStart"/>
      <w:r w:rsidRPr="000B5293">
        <w:rPr>
          <w:rFonts w:ascii="Arial" w:hAnsi="Arial" w:cs="Arial"/>
          <w:i/>
          <w:iCs/>
        </w:rPr>
        <w:t>italique</w:t>
      </w:r>
      <w:proofErr w:type="spellEnd"/>
      <w:r w:rsidRPr="000B5293">
        <w:rPr>
          <w:rFonts w:ascii="Arial" w:hAnsi="Arial" w:cs="Arial"/>
          <w:i/>
          <w:iCs/>
        </w:rPr>
        <w:t>.</w:t>
      </w:r>
    </w:p>
    <w:tbl>
      <w:tblPr>
        <w:tblStyle w:val="TableGrid"/>
        <w:tblW w:w="13945" w:type="dxa"/>
        <w:tblLook w:val="04A0" w:firstRow="1" w:lastRow="0" w:firstColumn="1" w:lastColumn="0" w:noHBand="0" w:noVBand="1"/>
      </w:tblPr>
      <w:tblGrid>
        <w:gridCol w:w="4248"/>
        <w:gridCol w:w="9697"/>
      </w:tblGrid>
      <w:tr w:rsidR="00D0338F" w:rsidRPr="000B5293" w14:paraId="5386D6C0" w14:textId="77777777" w:rsidTr="000B5293">
        <w:trPr>
          <w:trHeight w:val="386"/>
        </w:trPr>
        <w:tc>
          <w:tcPr>
            <w:tcW w:w="13945" w:type="dxa"/>
            <w:gridSpan w:val="2"/>
            <w:shd w:val="clear" w:color="auto" w:fill="DADFFB"/>
          </w:tcPr>
          <w:p w14:paraId="07012F79" w14:textId="25905320" w:rsidR="00D0338F" w:rsidRPr="000B5293" w:rsidRDefault="00AC3ED7" w:rsidP="007941A0">
            <w:pPr>
              <w:pStyle w:val="ListParagraph"/>
              <w:numPr>
                <w:ilvl w:val="0"/>
                <w:numId w:val="3"/>
              </w:numPr>
              <w:ind w:right="541"/>
              <w:rPr>
                <w:rFonts w:ascii="Arial" w:hAnsi="Arial" w:cs="Arial"/>
                <w:b/>
                <w:bCs/>
              </w:rPr>
            </w:pPr>
            <w:r w:rsidRPr="000B5293">
              <w:rPr>
                <w:rFonts w:ascii="Arial" w:hAnsi="Arial" w:cs="Arial"/>
              </w:rPr>
              <w:t xml:space="preserve"> </w:t>
            </w:r>
            <w:proofErr w:type="spellStart"/>
            <w:r w:rsidR="000B5ED0" w:rsidRPr="000B5293">
              <w:rPr>
                <w:rFonts w:ascii="Arial" w:hAnsi="Arial" w:cs="Arial"/>
                <w:b/>
                <w:bCs/>
              </w:rPr>
              <w:t>Informations</w:t>
            </w:r>
            <w:proofErr w:type="spellEnd"/>
            <w:r w:rsidR="000B5ED0" w:rsidRPr="000B5293">
              <w:rPr>
                <w:rFonts w:ascii="Arial" w:hAnsi="Arial" w:cs="Arial"/>
                <w:b/>
                <w:bCs/>
              </w:rPr>
              <w:t xml:space="preserve"> sur le </w:t>
            </w:r>
            <w:proofErr w:type="spellStart"/>
            <w:r w:rsidR="000B5ED0" w:rsidRPr="000B5293">
              <w:rPr>
                <w:rFonts w:ascii="Arial" w:hAnsi="Arial" w:cs="Arial"/>
                <w:b/>
                <w:bCs/>
              </w:rPr>
              <w:t>candidat</w:t>
            </w:r>
            <w:proofErr w:type="spellEnd"/>
          </w:p>
        </w:tc>
      </w:tr>
      <w:tr w:rsidR="00985AE7" w:rsidRPr="000B5293" w14:paraId="0FD6D175" w14:textId="77777777" w:rsidTr="000B5293">
        <w:trPr>
          <w:trHeight w:val="364"/>
        </w:trPr>
        <w:tc>
          <w:tcPr>
            <w:tcW w:w="13945" w:type="dxa"/>
            <w:gridSpan w:val="2"/>
            <w:shd w:val="clear" w:color="auto" w:fill="E8E8E8" w:themeFill="background2"/>
          </w:tcPr>
          <w:p w14:paraId="1F2CAC33" w14:textId="65F40C2C" w:rsidR="00985AE7" w:rsidRPr="000B5293" w:rsidRDefault="000B5ED0" w:rsidP="008D56D7">
            <w:pPr>
              <w:ind w:right="541"/>
              <w:rPr>
                <w:rFonts w:ascii="Arial" w:hAnsi="Arial" w:cs="Arial"/>
                <w:i/>
                <w:iCs/>
                <w:lang w:val="pt-BR"/>
              </w:rPr>
            </w:pPr>
            <w:r w:rsidRPr="000B5293">
              <w:rPr>
                <w:rFonts w:ascii="Arial" w:hAnsi="Arial" w:cs="Arial"/>
                <w:i/>
                <w:iCs/>
                <w:lang w:val="fr-FR"/>
              </w:rPr>
              <w:t xml:space="preserve">Fournissez les informations permettant d'identifier le candidat principal/point de contact principal pour cette </w:t>
            </w:r>
            <w:proofErr w:type="spellStart"/>
            <w:r w:rsidRPr="000B5293">
              <w:rPr>
                <w:rFonts w:ascii="Arial" w:hAnsi="Arial" w:cs="Arial"/>
                <w:i/>
                <w:iCs/>
                <w:lang w:val="fr-FR"/>
              </w:rPr>
              <w:t>MdI</w:t>
            </w:r>
            <w:proofErr w:type="spellEnd"/>
            <w:r w:rsidRPr="000B5293">
              <w:rPr>
                <w:rFonts w:ascii="Arial" w:hAnsi="Arial" w:cs="Arial"/>
                <w:i/>
                <w:iCs/>
                <w:lang w:val="fr-FR"/>
              </w:rPr>
              <w:t xml:space="preserve">. </w:t>
            </w:r>
            <w:r w:rsidRPr="000B5293">
              <w:rPr>
                <w:rFonts w:ascii="Arial" w:hAnsi="Arial" w:cs="Arial"/>
                <w:i/>
                <w:iCs/>
                <w:lang w:val="pt-BR"/>
              </w:rPr>
              <w:t>Ce contact doit être un représentant du Ministère de la Santé, au niveau central ou étatique</w:t>
            </w:r>
          </w:p>
        </w:tc>
      </w:tr>
      <w:tr w:rsidR="00D0338F" w:rsidRPr="000B5293" w14:paraId="1A898DFE" w14:textId="77777777" w:rsidTr="000B5293">
        <w:trPr>
          <w:trHeight w:val="509"/>
        </w:trPr>
        <w:tc>
          <w:tcPr>
            <w:tcW w:w="4248" w:type="dxa"/>
          </w:tcPr>
          <w:p w14:paraId="76E95A84" w14:textId="34107B13" w:rsidR="00D0338F" w:rsidRPr="000B5293" w:rsidRDefault="29FA6C05">
            <w:pPr>
              <w:rPr>
                <w:rFonts w:ascii="Arial" w:hAnsi="Arial" w:cs="Arial"/>
                <w:lang w:val="pt-BR"/>
              </w:rPr>
            </w:pPr>
            <w:r w:rsidRPr="000B5293">
              <w:rPr>
                <w:rFonts w:ascii="Arial" w:hAnsi="Arial" w:cs="Arial"/>
                <w:lang w:val="pt-BR"/>
              </w:rPr>
              <w:t xml:space="preserve">1.1. </w:t>
            </w:r>
            <w:r w:rsidR="000B5ED0" w:rsidRPr="000B5293">
              <w:rPr>
                <w:rFonts w:ascii="Arial" w:hAnsi="Arial" w:cs="Arial"/>
                <w:lang w:val="pt-BR"/>
              </w:rPr>
              <w:t>Pays/Région administrative (</w:t>
            </w:r>
            <w:proofErr w:type="gramStart"/>
            <w:r w:rsidR="000B5ED0" w:rsidRPr="000B5293">
              <w:rPr>
                <w:rFonts w:ascii="Arial" w:hAnsi="Arial" w:cs="Arial"/>
                <w:lang w:val="pt-BR"/>
              </w:rPr>
              <w:t>ex. :</w:t>
            </w:r>
            <w:proofErr w:type="gramEnd"/>
            <w:r w:rsidR="000B5ED0" w:rsidRPr="000B5293">
              <w:rPr>
                <w:rFonts w:ascii="Arial" w:hAnsi="Arial" w:cs="Arial"/>
                <w:lang w:val="pt-BR"/>
              </w:rPr>
              <w:t xml:space="preserve"> État)</w:t>
            </w:r>
          </w:p>
        </w:tc>
        <w:tc>
          <w:tcPr>
            <w:tcW w:w="9697" w:type="dxa"/>
          </w:tcPr>
          <w:p w14:paraId="714260D4" w14:textId="77777777" w:rsidR="00D0338F" w:rsidRPr="000B5293" w:rsidRDefault="00D0338F">
            <w:pPr>
              <w:rPr>
                <w:rFonts w:ascii="Arial" w:hAnsi="Arial" w:cs="Arial"/>
                <w:lang w:val="pt-BR"/>
              </w:rPr>
            </w:pPr>
          </w:p>
        </w:tc>
      </w:tr>
      <w:tr w:rsidR="00D0338F" w:rsidRPr="000B5293" w14:paraId="20F680BB" w14:textId="77777777" w:rsidTr="000B5293">
        <w:trPr>
          <w:trHeight w:val="539"/>
        </w:trPr>
        <w:tc>
          <w:tcPr>
            <w:tcW w:w="4248" w:type="dxa"/>
          </w:tcPr>
          <w:p w14:paraId="2A190F2F" w14:textId="72F4364D" w:rsidR="00D0338F" w:rsidRPr="000B5293" w:rsidRDefault="29FA6C05">
            <w:pPr>
              <w:rPr>
                <w:rFonts w:ascii="Arial" w:hAnsi="Arial" w:cs="Arial"/>
                <w:lang w:val="fr-FR"/>
              </w:rPr>
            </w:pPr>
            <w:r w:rsidRPr="000B5293">
              <w:rPr>
                <w:rFonts w:ascii="Arial" w:hAnsi="Arial" w:cs="Arial"/>
                <w:lang w:val="fr-FR"/>
              </w:rPr>
              <w:t xml:space="preserve">1.2. </w:t>
            </w:r>
            <w:r w:rsidR="000B5ED0" w:rsidRPr="000B5293">
              <w:rPr>
                <w:rFonts w:ascii="Arial" w:hAnsi="Arial" w:cs="Arial"/>
                <w:lang w:val="fr-FR"/>
              </w:rPr>
              <w:t>Nom du point de contact principal</w:t>
            </w:r>
          </w:p>
        </w:tc>
        <w:tc>
          <w:tcPr>
            <w:tcW w:w="9697" w:type="dxa"/>
          </w:tcPr>
          <w:p w14:paraId="1E68439C" w14:textId="77777777" w:rsidR="00D0338F" w:rsidRPr="000B5293" w:rsidRDefault="00D0338F">
            <w:pPr>
              <w:rPr>
                <w:rFonts w:ascii="Arial" w:hAnsi="Arial" w:cs="Arial"/>
                <w:lang w:val="fr-FR"/>
              </w:rPr>
            </w:pPr>
          </w:p>
        </w:tc>
      </w:tr>
      <w:tr w:rsidR="00D0338F" w:rsidRPr="000B5293" w14:paraId="4CDF3DBD" w14:textId="77777777" w:rsidTr="000B5293">
        <w:trPr>
          <w:trHeight w:val="509"/>
        </w:trPr>
        <w:tc>
          <w:tcPr>
            <w:tcW w:w="4248" w:type="dxa"/>
          </w:tcPr>
          <w:p w14:paraId="2BB53D3B" w14:textId="720ACF8A" w:rsidR="00D0338F" w:rsidRPr="000B5293" w:rsidRDefault="29FA6C05" w:rsidP="00070203">
            <w:pPr>
              <w:tabs>
                <w:tab w:val="left" w:pos="1980"/>
              </w:tabs>
              <w:rPr>
                <w:rFonts w:ascii="Arial" w:hAnsi="Arial" w:cs="Arial"/>
              </w:rPr>
            </w:pPr>
            <w:r w:rsidRPr="000B5293">
              <w:rPr>
                <w:rFonts w:ascii="Arial" w:hAnsi="Arial" w:cs="Arial"/>
              </w:rPr>
              <w:t xml:space="preserve">1.3. </w:t>
            </w:r>
            <w:r w:rsidR="000B5ED0" w:rsidRPr="000B5293">
              <w:rPr>
                <w:rFonts w:ascii="Arial" w:hAnsi="Arial" w:cs="Arial"/>
              </w:rPr>
              <w:t>Poste et département</w:t>
            </w:r>
          </w:p>
        </w:tc>
        <w:tc>
          <w:tcPr>
            <w:tcW w:w="9697" w:type="dxa"/>
          </w:tcPr>
          <w:p w14:paraId="62FADC38" w14:textId="77777777" w:rsidR="00D0338F" w:rsidRPr="000B5293" w:rsidRDefault="00D0338F">
            <w:pPr>
              <w:rPr>
                <w:rFonts w:ascii="Arial" w:hAnsi="Arial" w:cs="Arial"/>
              </w:rPr>
            </w:pPr>
          </w:p>
        </w:tc>
      </w:tr>
      <w:tr w:rsidR="00D0338F" w:rsidRPr="000B5293" w14:paraId="05088B72" w14:textId="77777777" w:rsidTr="000B5293">
        <w:trPr>
          <w:trHeight w:val="539"/>
        </w:trPr>
        <w:tc>
          <w:tcPr>
            <w:tcW w:w="4248" w:type="dxa"/>
          </w:tcPr>
          <w:p w14:paraId="2B505CFE" w14:textId="4785508F" w:rsidR="00D0338F" w:rsidRPr="000B5293" w:rsidRDefault="29FA6C05">
            <w:pPr>
              <w:rPr>
                <w:rFonts w:ascii="Arial" w:hAnsi="Arial" w:cs="Arial"/>
              </w:rPr>
            </w:pPr>
            <w:r w:rsidRPr="000B5293">
              <w:rPr>
                <w:rFonts w:ascii="Arial" w:hAnsi="Arial" w:cs="Arial"/>
              </w:rPr>
              <w:t xml:space="preserve">1.4. </w:t>
            </w:r>
            <w:proofErr w:type="spellStart"/>
            <w:r w:rsidR="000B5ED0" w:rsidRPr="000B5293">
              <w:rPr>
                <w:rFonts w:ascii="Arial" w:hAnsi="Arial" w:cs="Arial"/>
              </w:rPr>
              <w:t>Numéro</w:t>
            </w:r>
            <w:proofErr w:type="spellEnd"/>
            <w:r w:rsidR="000B5ED0" w:rsidRPr="000B5293">
              <w:rPr>
                <w:rFonts w:ascii="Arial" w:hAnsi="Arial" w:cs="Arial"/>
              </w:rPr>
              <w:t xml:space="preserve"> de </w:t>
            </w:r>
            <w:proofErr w:type="spellStart"/>
            <w:r w:rsidR="000B5ED0" w:rsidRPr="000B5293">
              <w:rPr>
                <w:rFonts w:ascii="Arial" w:hAnsi="Arial" w:cs="Arial"/>
              </w:rPr>
              <w:t>téléphone</w:t>
            </w:r>
            <w:proofErr w:type="spellEnd"/>
          </w:p>
        </w:tc>
        <w:tc>
          <w:tcPr>
            <w:tcW w:w="9697" w:type="dxa"/>
          </w:tcPr>
          <w:p w14:paraId="450C543D" w14:textId="77777777" w:rsidR="00D0338F" w:rsidRPr="000B5293" w:rsidRDefault="00D0338F">
            <w:pPr>
              <w:rPr>
                <w:rFonts w:ascii="Arial" w:hAnsi="Arial" w:cs="Arial"/>
              </w:rPr>
            </w:pPr>
          </w:p>
        </w:tc>
      </w:tr>
      <w:tr w:rsidR="00D0338F" w:rsidRPr="000B5293" w14:paraId="347306B7" w14:textId="77777777" w:rsidTr="000B5293">
        <w:trPr>
          <w:trHeight w:val="509"/>
        </w:trPr>
        <w:tc>
          <w:tcPr>
            <w:tcW w:w="4248" w:type="dxa"/>
          </w:tcPr>
          <w:p w14:paraId="410F4F71" w14:textId="15D7286E" w:rsidR="00D0338F" w:rsidRPr="000B5293" w:rsidRDefault="29FA6C05">
            <w:pPr>
              <w:rPr>
                <w:rFonts w:ascii="Arial" w:hAnsi="Arial" w:cs="Arial"/>
              </w:rPr>
            </w:pPr>
            <w:r w:rsidRPr="000B5293">
              <w:rPr>
                <w:rFonts w:ascii="Arial" w:hAnsi="Arial" w:cs="Arial"/>
              </w:rPr>
              <w:t xml:space="preserve">1.5. </w:t>
            </w:r>
            <w:proofErr w:type="spellStart"/>
            <w:r w:rsidR="000B5ED0" w:rsidRPr="000B5293">
              <w:rPr>
                <w:rFonts w:ascii="Arial" w:hAnsi="Arial" w:cs="Arial"/>
              </w:rPr>
              <w:t>Adresse</w:t>
            </w:r>
            <w:proofErr w:type="spellEnd"/>
            <w:r w:rsidR="000B5ED0" w:rsidRPr="000B5293">
              <w:rPr>
                <w:rFonts w:ascii="Arial" w:hAnsi="Arial" w:cs="Arial"/>
              </w:rPr>
              <w:t xml:space="preserve"> </w:t>
            </w:r>
            <w:proofErr w:type="spellStart"/>
            <w:r w:rsidR="000B5ED0" w:rsidRPr="000B5293">
              <w:rPr>
                <w:rFonts w:ascii="Arial" w:hAnsi="Arial" w:cs="Arial"/>
              </w:rPr>
              <w:t>électronique</w:t>
            </w:r>
            <w:proofErr w:type="spellEnd"/>
          </w:p>
        </w:tc>
        <w:tc>
          <w:tcPr>
            <w:tcW w:w="9697" w:type="dxa"/>
          </w:tcPr>
          <w:p w14:paraId="03677EAB" w14:textId="77777777" w:rsidR="00D0338F" w:rsidRPr="000B5293" w:rsidRDefault="00D0338F">
            <w:pPr>
              <w:rPr>
                <w:rFonts w:ascii="Arial" w:hAnsi="Arial" w:cs="Arial"/>
              </w:rPr>
            </w:pPr>
          </w:p>
        </w:tc>
      </w:tr>
    </w:tbl>
    <w:p w14:paraId="71D052EF" w14:textId="77777777" w:rsidR="00D0338F" w:rsidRPr="000B5293" w:rsidRDefault="00D0338F">
      <w:pPr>
        <w:rPr>
          <w:rFonts w:ascii="Arial" w:hAnsi="Arial" w:cs="Arial"/>
        </w:rPr>
      </w:pPr>
    </w:p>
    <w:tbl>
      <w:tblPr>
        <w:tblStyle w:val="TableGrid"/>
        <w:tblW w:w="13945" w:type="dxa"/>
        <w:tblLook w:val="04A0" w:firstRow="1" w:lastRow="0" w:firstColumn="1" w:lastColumn="0" w:noHBand="0" w:noVBand="1"/>
      </w:tblPr>
      <w:tblGrid>
        <w:gridCol w:w="4248"/>
        <w:gridCol w:w="9697"/>
      </w:tblGrid>
      <w:tr w:rsidR="00D0338F" w:rsidRPr="000B5293" w14:paraId="4ED87088" w14:textId="77777777" w:rsidTr="000B5293">
        <w:trPr>
          <w:trHeight w:val="431"/>
        </w:trPr>
        <w:tc>
          <w:tcPr>
            <w:tcW w:w="13945" w:type="dxa"/>
            <w:gridSpan w:val="2"/>
            <w:shd w:val="clear" w:color="auto" w:fill="DADFFB"/>
          </w:tcPr>
          <w:p w14:paraId="09D86CF4" w14:textId="656100AB" w:rsidR="00D0338F" w:rsidRPr="000B5293" w:rsidRDefault="00630DDA" w:rsidP="00CD35D7">
            <w:pPr>
              <w:pStyle w:val="ListParagraph"/>
              <w:numPr>
                <w:ilvl w:val="0"/>
                <w:numId w:val="3"/>
              </w:numPr>
              <w:rPr>
                <w:rFonts w:ascii="Arial" w:hAnsi="Arial" w:cs="Arial"/>
                <w:b/>
                <w:bCs/>
                <w:lang w:val="fr-FR"/>
              </w:rPr>
            </w:pPr>
            <w:r w:rsidRPr="000B5293">
              <w:rPr>
                <w:rFonts w:ascii="Arial" w:hAnsi="Arial" w:cs="Arial"/>
                <w:b/>
                <w:bCs/>
                <w:lang w:val="fr-FR"/>
              </w:rPr>
              <w:t>Contexte du</w:t>
            </w:r>
            <w:r w:rsidR="00CD35D7" w:rsidRPr="000B5293">
              <w:rPr>
                <w:rFonts w:ascii="Arial" w:hAnsi="Arial" w:cs="Arial"/>
                <w:b/>
                <w:bCs/>
                <w:lang w:val="fr-FR"/>
              </w:rPr>
              <w:t xml:space="preserve"> diabète de type 1 (</w:t>
            </w:r>
            <w:r w:rsidRPr="000B5293">
              <w:rPr>
                <w:rFonts w:ascii="Arial" w:hAnsi="Arial" w:cs="Arial"/>
                <w:b/>
                <w:bCs/>
                <w:lang w:val="fr-FR"/>
              </w:rPr>
              <w:t>DT1</w:t>
            </w:r>
            <w:r w:rsidR="00CD35D7" w:rsidRPr="000B5293">
              <w:rPr>
                <w:rFonts w:ascii="Arial" w:hAnsi="Arial" w:cs="Arial"/>
                <w:b/>
                <w:bCs/>
                <w:lang w:val="fr-FR"/>
              </w:rPr>
              <w:t>)</w:t>
            </w:r>
          </w:p>
        </w:tc>
      </w:tr>
      <w:tr w:rsidR="000353F9" w:rsidRPr="000B5293" w14:paraId="09072110" w14:textId="77777777" w:rsidTr="000B5293">
        <w:trPr>
          <w:trHeight w:val="342"/>
        </w:trPr>
        <w:tc>
          <w:tcPr>
            <w:tcW w:w="13945" w:type="dxa"/>
            <w:gridSpan w:val="2"/>
            <w:shd w:val="clear" w:color="auto" w:fill="E8E8E8" w:themeFill="background2"/>
          </w:tcPr>
          <w:p w14:paraId="5D546081" w14:textId="5E3A2A6E" w:rsidR="000353F9" w:rsidRPr="000B5293" w:rsidRDefault="00630DDA" w:rsidP="29FA6C05">
            <w:pPr>
              <w:rPr>
                <w:rFonts w:ascii="Arial" w:hAnsi="Arial" w:cs="Arial"/>
                <w:i/>
                <w:iCs/>
                <w:lang w:val="fr-FR"/>
              </w:rPr>
            </w:pPr>
            <w:proofErr w:type="spellStart"/>
            <w:r w:rsidRPr="000B5293">
              <w:rPr>
                <w:rFonts w:ascii="Arial" w:hAnsi="Arial" w:cs="Arial"/>
                <w:i/>
                <w:iCs/>
                <w:lang w:val="pt-BR"/>
              </w:rPr>
              <w:t>Veuillez</w:t>
            </w:r>
            <w:proofErr w:type="spellEnd"/>
            <w:r w:rsidRPr="000B5293">
              <w:rPr>
                <w:rFonts w:ascii="Arial" w:hAnsi="Arial" w:cs="Arial"/>
                <w:i/>
                <w:iCs/>
                <w:lang w:val="pt-BR"/>
              </w:rPr>
              <w:t xml:space="preserve"> </w:t>
            </w:r>
            <w:proofErr w:type="spellStart"/>
            <w:r w:rsidRPr="000B5293">
              <w:rPr>
                <w:rFonts w:ascii="Arial" w:hAnsi="Arial" w:cs="Arial"/>
                <w:i/>
                <w:iCs/>
                <w:lang w:val="pt-BR"/>
              </w:rPr>
              <w:t>décrire</w:t>
            </w:r>
            <w:proofErr w:type="spellEnd"/>
            <w:r w:rsidRPr="000B5293">
              <w:rPr>
                <w:rFonts w:ascii="Arial" w:hAnsi="Arial" w:cs="Arial"/>
                <w:i/>
                <w:iCs/>
                <w:lang w:val="pt-BR"/>
              </w:rPr>
              <w:t xml:space="preserve"> </w:t>
            </w:r>
            <w:proofErr w:type="spellStart"/>
            <w:r w:rsidRPr="000B5293">
              <w:rPr>
                <w:rFonts w:ascii="Arial" w:hAnsi="Arial" w:cs="Arial"/>
                <w:i/>
                <w:iCs/>
                <w:lang w:val="pt-BR"/>
              </w:rPr>
              <w:t>le</w:t>
            </w:r>
            <w:proofErr w:type="spellEnd"/>
            <w:r w:rsidRPr="000B5293">
              <w:rPr>
                <w:rFonts w:ascii="Arial" w:hAnsi="Arial" w:cs="Arial"/>
                <w:i/>
                <w:iCs/>
                <w:lang w:val="pt-BR"/>
              </w:rPr>
              <w:t xml:space="preserve"> </w:t>
            </w:r>
            <w:proofErr w:type="spellStart"/>
            <w:r w:rsidRPr="000B5293">
              <w:rPr>
                <w:rFonts w:ascii="Arial" w:hAnsi="Arial" w:cs="Arial"/>
                <w:i/>
                <w:iCs/>
                <w:lang w:val="pt-BR"/>
              </w:rPr>
              <w:t>contexte</w:t>
            </w:r>
            <w:proofErr w:type="spellEnd"/>
            <w:r w:rsidRPr="000B5293">
              <w:rPr>
                <w:rFonts w:ascii="Arial" w:hAnsi="Arial" w:cs="Arial"/>
                <w:i/>
                <w:iCs/>
                <w:lang w:val="pt-BR"/>
              </w:rPr>
              <w:t xml:space="preserve"> du DT1 et du diabète en général dans votre pays. </w:t>
            </w:r>
            <w:r w:rsidRPr="000B5293">
              <w:rPr>
                <w:rFonts w:ascii="Arial" w:hAnsi="Arial" w:cs="Arial"/>
                <w:i/>
                <w:iCs/>
                <w:lang w:val="fr-FR"/>
              </w:rPr>
              <w:t>(</w:t>
            </w:r>
            <w:proofErr w:type="gramStart"/>
            <w:r w:rsidRPr="000B5293">
              <w:rPr>
                <w:rFonts w:ascii="Arial" w:hAnsi="Arial" w:cs="Arial"/>
                <w:i/>
                <w:iCs/>
                <w:lang w:val="fr-FR"/>
              </w:rPr>
              <w:t>max.</w:t>
            </w:r>
            <w:proofErr w:type="gramEnd"/>
            <w:r w:rsidRPr="000B5293">
              <w:rPr>
                <w:rFonts w:ascii="Arial" w:hAnsi="Arial" w:cs="Arial"/>
                <w:i/>
                <w:iCs/>
                <w:lang w:val="fr-FR"/>
              </w:rPr>
              <w:t xml:space="preserve"> 400 mots)</w:t>
            </w:r>
          </w:p>
        </w:tc>
      </w:tr>
      <w:tr w:rsidR="00D0338F" w:rsidRPr="000B5293" w14:paraId="57380202" w14:textId="77777777" w:rsidTr="000B5293">
        <w:trPr>
          <w:trHeight w:val="322"/>
        </w:trPr>
        <w:tc>
          <w:tcPr>
            <w:tcW w:w="4248" w:type="dxa"/>
          </w:tcPr>
          <w:p w14:paraId="4B0D4D73" w14:textId="3A5A9B5B" w:rsidR="002B225D" w:rsidRPr="000B5293" w:rsidRDefault="29FA6C05" w:rsidP="00070203">
            <w:pPr>
              <w:rPr>
                <w:rFonts w:ascii="Arial" w:hAnsi="Arial" w:cs="Arial"/>
                <w:lang w:val="pt-BR"/>
              </w:rPr>
            </w:pPr>
            <w:r w:rsidRPr="000B5293">
              <w:rPr>
                <w:rFonts w:ascii="Arial" w:hAnsi="Arial" w:cs="Arial"/>
                <w:lang w:val="pt-BR"/>
              </w:rPr>
              <w:t xml:space="preserve">2.1. </w:t>
            </w:r>
            <w:r w:rsidR="00630DDA" w:rsidRPr="000B5293">
              <w:rPr>
                <w:rFonts w:ascii="Arial" w:hAnsi="Arial" w:cs="Arial"/>
                <w:lang w:val="pt-BR"/>
              </w:rPr>
              <w:t>Charge du DT1 et du diabète en général (prévalence et incidence [% et valeurs absolues]) et taux de diagnostic estimé, par groupe d'âge et région le cas échéant</w:t>
            </w:r>
          </w:p>
          <w:p w14:paraId="0B6DBB5E" w14:textId="77777777" w:rsidR="002B225D" w:rsidRPr="000B5293" w:rsidRDefault="002B225D" w:rsidP="00070203">
            <w:pPr>
              <w:rPr>
                <w:rFonts w:ascii="Arial" w:hAnsi="Arial" w:cs="Arial"/>
                <w:i/>
                <w:iCs/>
                <w:lang w:val="pt-BR"/>
              </w:rPr>
            </w:pPr>
          </w:p>
          <w:p w14:paraId="6061EB78" w14:textId="30B73A29" w:rsidR="00F851C5" w:rsidRPr="000B5293" w:rsidRDefault="00630DDA" w:rsidP="00630DDA">
            <w:pPr>
              <w:rPr>
                <w:rFonts w:ascii="Arial" w:hAnsi="Arial" w:cs="Arial"/>
                <w:lang w:val="fr-FR"/>
              </w:rPr>
            </w:pPr>
            <w:r w:rsidRPr="000B5293">
              <w:rPr>
                <w:rFonts w:ascii="Arial" w:hAnsi="Arial" w:cs="Arial"/>
                <w:i/>
                <w:iCs/>
                <w:lang w:val="fr-FR"/>
              </w:rPr>
              <w:t>(Veuillez également indiquer la/les source(s))</w:t>
            </w:r>
          </w:p>
        </w:tc>
        <w:tc>
          <w:tcPr>
            <w:tcW w:w="9697" w:type="dxa"/>
          </w:tcPr>
          <w:p w14:paraId="2793412C" w14:textId="77777777" w:rsidR="00D0338F" w:rsidRPr="000B5293" w:rsidRDefault="00D0338F">
            <w:pPr>
              <w:rPr>
                <w:rFonts w:ascii="Arial" w:hAnsi="Arial" w:cs="Arial"/>
                <w:lang w:val="fr-FR"/>
              </w:rPr>
            </w:pPr>
          </w:p>
        </w:tc>
      </w:tr>
      <w:tr w:rsidR="00D0338F" w:rsidRPr="000B5293" w14:paraId="3DC9CB0C" w14:textId="77777777" w:rsidTr="000B5293">
        <w:trPr>
          <w:trHeight w:val="685"/>
        </w:trPr>
        <w:tc>
          <w:tcPr>
            <w:tcW w:w="4248" w:type="dxa"/>
          </w:tcPr>
          <w:p w14:paraId="224D5612" w14:textId="6E6AB2D2" w:rsidR="002B225D" w:rsidRPr="000B5293" w:rsidRDefault="29FA6C05" w:rsidP="00070203">
            <w:pPr>
              <w:rPr>
                <w:rFonts w:ascii="Arial" w:hAnsi="Arial" w:cs="Arial"/>
                <w:lang w:val="fr-FR"/>
              </w:rPr>
            </w:pPr>
            <w:r w:rsidRPr="000B5293">
              <w:rPr>
                <w:rFonts w:ascii="Arial" w:hAnsi="Arial" w:cs="Arial"/>
                <w:lang w:val="fr-FR"/>
              </w:rPr>
              <w:lastRenderedPageBreak/>
              <w:t xml:space="preserve">2.2. </w:t>
            </w:r>
            <w:r w:rsidR="002272CD" w:rsidRPr="000B5293">
              <w:rPr>
                <w:rFonts w:ascii="Arial" w:hAnsi="Arial" w:cs="Arial"/>
                <w:lang w:val="fr-FR"/>
              </w:rPr>
              <w:t>Nombre de personnes vivant avec le DT1 et le diabète en général bénéficiant d'un traitement et de soins, par groupe d'âge et région le cas échéant</w:t>
            </w:r>
          </w:p>
          <w:p w14:paraId="3DE49D9D" w14:textId="77777777" w:rsidR="002B225D" w:rsidRPr="000B5293" w:rsidRDefault="002B225D" w:rsidP="00070203">
            <w:pPr>
              <w:rPr>
                <w:rFonts w:ascii="Arial" w:hAnsi="Arial" w:cs="Arial"/>
                <w:lang w:val="fr-FR"/>
              </w:rPr>
            </w:pPr>
          </w:p>
          <w:p w14:paraId="1AB1FC71" w14:textId="5EDC792B" w:rsidR="0031222E" w:rsidRPr="000B5293" w:rsidRDefault="00630DDA" w:rsidP="00070203">
            <w:pPr>
              <w:rPr>
                <w:rFonts w:ascii="Arial" w:hAnsi="Arial" w:cs="Arial"/>
                <w:lang w:val="fr-FR"/>
              </w:rPr>
            </w:pPr>
            <w:r w:rsidRPr="000B5293">
              <w:rPr>
                <w:rFonts w:ascii="Arial" w:hAnsi="Arial" w:cs="Arial"/>
                <w:i/>
                <w:iCs/>
                <w:lang w:val="fr-FR"/>
              </w:rPr>
              <w:t>(Veuillez également indiquer la/les source(s))</w:t>
            </w:r>
          </w:p>
        </w:tc>
        <w:tc>
          <w:tcPr>
            <w:tcW w:w="9697" w:type="dxa"/>
          </w:tcPr>
          <w:p w14:paraId="392E3C3D" w14:textId="77777777" w:rsidR="00D0338F" w:rsidRPr="000B5293" w:rsidRDefault="00D0338F">
            <w:pPr>
              <w:rPr>
                <w:rFonts w:ascii="Arial" w:hAnsi="Arial" w:cs="Arial"/>
                <w:lang w:val="fr-FR"/>
              </w:rPr>
            </w:pPr>
          </w:p>
        </w:tc>
      </w:tr>
      <w:tr w:rsidR="000D7C0A" w:rsidRPr="000B5293" w14:paraId="02058262" w14:textId="77777777" w:rsidTr="000B5293">
        <w:trPr>
          <w:trHeight w:val="666"/>
        </w:trPr>
        <w:tc>
          <w:tcPr>
            <w:tcW w:w="4248" w:type="dxa"/>
          </w:tcPr>
          <w:p w14:paraId="73E5BDE0" w14:textId="5AC9F004" w:rsidR="000D7C0A" w:rsidRPr="000B5293" w:rsidRDefault="29FA6C05" w:rsidP="00070203">
            <w:pPr>
              <w:rPr>
                <w:rFonts w:ascii="Arial" w:hAnsi="Arial" w:cs="Arial"/>
                <w:lang w:val="pt-BR"/>
              </w:rPr>
            </w:pPr>
            <w:r w:rsidRPr="000B5293">
              <w:rPr>
                <w:rFonts w:ascii="Arial" w:hAnsi="Arial" w:cs="Arial"/>
                <w:lang w:val="pt-BR"/>
              </w:rPr>
              <w:t xml:space="preserve">2.3 </w:t>
            </w:r>
            <w:r w:rsidR="002272CD" w:rsidRPr="000B5293">
              <w:rPr>
                <w:rFonts w:ascii="Arial" w:hAnsi="Arial" w:cs="Arial"/>
                <w:lang w:val="pt-BR"/>
              </w:rPr>
              <w:t xml:space="preserve">Tout autre détail pertinent, </w:t>
            </w:r>
            <w:proofErr w:type="gramStart"/>
            <w:r w:rsidR="002272CD" w:rsidRPr="000B5293">
              <w:rPr>
                <w:rFonts w:ascii="Arial" w:hAnsi="Arial" w:cs="Arial"/>
                <w:lang w:val="pt-BR"/>
              </w:rPr>
              <w:t>ex. :</w:t>
            </w:r>
            <w:proofErr w:type="gramEnd"/>
            <w:r w:rsidR="002272CD" w:rsidRPr="000B5293">
              <w:rPr>
                <w:rFonts w:ascii="Arial" w:hAnsi="Arial" w:cs="Arial"/>
                <w:lang w:val="pt-BR"/>
              </w:rPr>
              <w:t xml:space="preserve"> % estimé de patients présentant des </w:t>
            </w:r>
            <w:proofErr w:type="gramStart"/>
            <w:r w:rsidR="002272CD" w:rsidRPr="000B5293">
              <w:rPr>
                <w:rFonts w:ascii="Arial" w:hAnsi="Arial" w:cs="Arial"/>
                <w:lang w:val="pt-BR"/>
              </w:rPr>
              <w:t>complications ;</w:t>
            </w:r>
            <w:proofErr w:type="gramEnd"/>
            <w:r w:rsidR="002272CD" w:rsidRPr="000B5293">
              <w:rPr>
                <w:rFonts w:ascii="Arial" w:hAnsi="Arial" w:cs="Arial"/>
                <w:lang w:val="pt-BR"/>
              </w:rPr>
              <w:t xml:space="preserve"> espérance de vie estimée, autres</w:t>
            </w:r>
          </w:p>
        </w:tc>
        <w:tc>
          <w:tcPr>
            <w:tcW w:w="9697" w:type="dxa"/>
          </w:tcPr>
          <w:p w14:paraId="4FB230C3" w14:textId="77777777" w:rsidR="000D7C0A" w:rsidRPr="000B5293" w:rsidRDefault="000D7C0A">
            <w:pPr>
              <w:rPr>
                <w:rFonts w:ascii="Arial" w:hAnsi="Arial" w:cs="Arial"/>
                <w:lang w:val="pt-BR"/>
              </w:rPr>
            </w:pPr>
          </w:p>
        </w:tc>
      </w:tr>
      <w:tr w:rsidR="00C13C68" w:rsidRPr="000B5293" w14:paraId="32F7F2B7" w14:textId="77777777" w:rsidTr="000B5293">
        <w:trPr>
          <w:trHeight w:val="666"/>
        </w:trPr>
        <w:tc>
          <w:tcPr>
            <w:tcW w:w="4248" w:type="dxa"/>
          </w:tcPr>
          <w:p w14:paraId="507CC67D" w14:textId="55637BE8" w:rsidR="00C13C68" w:rsidRPr="000B5293" w:rsidRDefault="29FA6C05" w:rsidP="00070203">
            <w:pPr>
              <w:rPr>
                <w:rFonts w:ascii="Arial" w:hAnsi="Arial" w:cs="Arial"/>
                <w:lang w:val="fr-FR"/>
              </w:rPr>
            </w:pPr>
            <w:r w:rsidRPr="000B5293">
              <w:rPr>
                <w:rFonts w:ascii="Arial" w:hAnsi="Arial" w:cs="Arial"/>
                <w:lang w:val="fr-FR"/>
              </w:rPr>
              <w:t>2.</w:t>
            </w:r>
            <w:r w:rsidR="00390737" w:rsidRPr="000B5293">
              <w:rPr>
                <w:rFonts w:ascii="Arial" w:hAnsi="Arial" w:cs="Arial"/>
                <w:lang w:val="fr-FR"/>
              </w:rPr>
              <w:t>4</w:t>
            </w:r>
            <w:r w:rsidRPr="000B5293">
              <w:rPr>
                <w:rFonts w:ascii="Arial" w:hAnsi="Arial" w:cs="Arial"/>
                <w:lang w:val="fr-FR"/>
              </w:rPr>
              <w:t xml:space="preserve">. </w:t>
            </w:r>
            <w:r w:rsidR="002272CD" w:rsidRPr="000B5293">
              <w:rPr>
                <w:rFonts w:ascii="Arial" w:hAnsi="Arial" w:cs="Arial"/>
                <w:lang w:val="fr-FR"/>
              </w:rPr>
              <w:t xml:space="preserve">Quelles populations sont les plus touchées par les besoins non satisfaits en matière de DT1 et </w:t>
            </w:r>
            <w:proofErr w:type="gramStart"/>
            <w:r w:rsidR="002272CD" w:rsidRPr="000B5293">
              <w:rPr>
                <w:rFonts w:ascii="Arial" w:hAnsi="Arial" w:cs="Arial"/>
                <w:lang w:val="fr-FR"/>
              </w:rPr>
              <w:t>pourquoi?</w:t>
            </w:r>
            <w:proofErr w:type="gramEnd"/>
          </w:p>
        </w:tc>
        <w:tc>
          <w:tcPr>
            <w:tcW w:w="9697" w:type="dxa"/>
          </w:tcPr>
          <w:p w14:paraId="5DD7983B" w14:textId="77777777" w:rsidR="00C13C68" w:rsidRPr="000B5293" w:rsidRDefault="00C13C68">
            <w:pPr>
              <w:rPr>
                <w:rFonts w:ascii="Arial" w:hAnsi="Arial" w:cs="Arial"/>
                <w:lang w:val="fr-FR"/>
              </w:rPr>
            </w:pPr>
          </w:p>
        </w:tc>
      </w:tr>
      <w:tr w:rsidR="00E9511E" w:rsidRPr="000B5293" w14:paraId="0CE269FE" w14:textId="77777777" w:rsidTr="000B5293">
        <w:trPr>
          <w:trHeight w:val="666"/>
        </w:trPr>
        <w:tc>
          <w:tcPr>
            <w:tcW w:w="4248" w:type="dxa"/>
          </w:tcPr>
          <w:p w14:paraId="6EF2C475" w14:textId="7E73D69E" w:rsidR="00E9511E" w:rsidRPr="000B5293" w:rsidRDefault="00962458" w:rsidP="00070203">
            <w:pPr>
              <w:rPr>
                <w:rFonts w:ascii="Arial" w:hAnsi="Arial" w:cs="Arial"/>
                <w:lang w:val="fr-FR"/>
              </w:rPr>
            </w:pPr>
            <w:r w:rsidRPr="000B5293">
              <w:rPr>
                <w:rFonts w:ascii="Arial" w:hAnsi="Arial" w:cs="Arial"/>
                <w:color w:val="000000" w:themeColor="text1"/>
                <w:lang w:val="en-US"/>
                <w14:textOutline w14:w="12700" w14:cap="flat" w14:cmpd="sng" w14:algn="ctr">
                  <w14:noFill/>
                  <w14:prstDash w14:val="solid"/>
                  <w14:miter w14:lim="400000"/>
                </w14:textOutline>
              </w:rPr>
              <w:t xml:space="preserve">2.5 </w:t>
            </w:r>
            <w:r w:rsidR="00F076C2" w:rsidRPr="000B5293">
              <w:rPr>
                <w:rFonts w:ascii="Arial" w:hAnsi="Arial" w:cs="Arial"/>
                <w:color w:val="000000" w:themeColor="text1"/>
                <w14:textOutline w14:w="12700" w14:cap="flat" w14:cmpd="sng" w14:algn="ctr">
                  <w14:noFill/>
                  <w14:prstDash w14:val="solid"/>
                  <w14:miter w14:lim="400000"/>
                </w14:textOutline>
              </w:rPr>
              <w:t xml:space="preserve">En consultation avec les réseaux de pairs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ou</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les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groupes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de plaidoyer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composés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de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personnes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vivant avec le DT1,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identifiez</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les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principaux</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obstacles à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l'accès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aux services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complets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de DT1 et les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activités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ou</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ressources</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qui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auraient</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le plus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d'impact</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de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leur</w:t>
            </w:r>
            <w:proofErr w:type="spellEnd"/>
            <w:r w:rsidR="00F076C2" w:rsidRPr="000B5293">
              <w:rPr>
                <w:rFonts w:ascii="Arial" w:hAnsi="Arial" w:cs="Arial"/>
                <w:color w:val="000000" w:themeColor="text1"/>
                <w14:textOutline w14:w="12700" w14:cap="flat" w14:cmpd="sng" w14:algn="ctr">
                  <w14:noFill/>
                  <w14:prstDash w14:val="solid"/>
                  <w14:miter w14:lim="400000"/>
                </w14:textOutline>
              </w:rPr>
              <w:t xml:space="preserve"> point de </w:t>
            </w:r>
            <w:proofErr w:type="spellStart"/>
            <w:r w:rsidR="00F076C2" w:rsidRPr="000B5293">
              <w:rPr>
                <w:rFonts w:ascii="Arial" w:hAnsi="Arial" w:cs="Arial"/>
                <w:color w:val="000000" w:themeColor="text1"/>
                <w14:textOutline w14:w="12700" w14:cap="flat" w14:cmpd="sng" w14:algn="ctr">
                  <w14:noFill/>
                  <w14:prstDash w14:val="solid"/>
                  <w14:miter w14:lim="400000"/>
                </w14:textOutline>
              </w:rPr>
              <w:t>vue</w:t>
            </w:r>
            <w:proofErr w:type="spellEnd"/>
            <w:r w:rsidRPr="000B5293">
              <w:rPr>
                <w:rFonts w:ascii="Arial" w:hAnsi="Arial" w:cs="Arial"/>
                <w:color w:val="000000" w:themeColor="text1"/>
                <w:lang w:val="en-US"/>
                <w14:textOutline w14:w="12700" w14:cap="flat" w14:cmpd="sng" w14:algn="ctr">
                  <w14:noFill/>
                  <w14:prstDash w14:val="solid"/>
                  <w14:miter w14:lim="400000"/>
                </w14:textOutline>
              </w:rPr>
              <w:t>.</w:t>
            </w:r>
          </w:p>
        </w:tc>
        <w:tc>
          <w:tcPr>
            <w:tcW w:w="9697" w:type="dxa"/>
          </w:tcPr>
          <w:p w14:paraId="7267A2EE" w14:textId="77777777" w:rsidR="00E9511E" w:rsidRPr="000B5293" w:rsidRDefault="00E9511E">
            <w:pPr>
              <w:rPr>
                <w:rFonts w:ascii="Arial" w:hAnsi="Arial" w:cs="Arial"/>
                <w:lang w:val="fr-FR"/>
              </w:rPr>
            </w:pPr>
          </w:p>
        </w:tc>
      </w:tr>
    </w:tbl>
    <w:p w14:paraId="36A32256" w14:textId="77777777" w:rsidR="00D0338F" w:rsidRPr="000B5293" w:rsidRDefault="00D0338F">
      <w:pPr>
        <w:rPr>
          <w:rFonts w:ascii="Arial" w:hAnsi="Arial" w:cs="Arial"/>
          <w:lang w:val="fr-FR"/>
        </w:rPr>
      </w:pPr>
    </w:p>
    <w:tbl>
      <w:tblPr>
        <w:tblStyle w:val="TableGrid"/>
        <w:tblW w:w="13945" w:type="dxa"/>
        <w:tblLook w:val="04A0" w:firstRow="1" w:lastRow="0" w:firstColumn="1" w:lastColumn="0" w:noHBand="0" w:noVBand="1"/>
      </w:tblPr>
      <w:tblGrid>
        <w:gridCol w:w="2140"/>
        <w:gridCol w:w="1005"/>
        <w:gridCol w:w="2096"/>
        <w:gridCol w:w="427"/>
        <w:gridCol w:w="1418"/>
        <w:gridCol w:w="736"/>
        <w:gridCol w:w="641"/>
        <w:gridCol w:w="453"/>
        <w:gridCol w:w="1034"/>
        <w:gridCol w:w="202"/>
        <w:gridCol w:w="556"/>
        <w:gridCol w:w="845"/>
        <w:gridCol w:w="522"/>
        <w:gridCol w:w="1870"/>
      </w:tblGrid>
      <w:tr w:rsidR="006B6341" w:rsidRPr="000B5293" w14:paraId="6AF8245E" w14:textId="77777777" w:rsidTr="000B5293">
        <w:trPr>
          <w:trHeight w:val="287"/>
        </w:trPr>
        <w:tc>
          <w:tcPr>
            <w:tcW w:w="13945" w:type="dxa"/>
            <w:gridSpan w:val="14"/>
            <w:shd w:val="clear" w:color="auto" w:fill="DADFFB"/>
          </w:tcPr>
          <w:p w14:paraId="0C8F27D7" w14:textId="05342894" w:rsidR="006B6341" w:rsidRPr="000B5293" w:rsidRDefault="00FD12B8" w:rsidP="006B6341">
            <w:pPr>
              <w:pStyle w:val="ListParagraph"/>
              <w:numPr>
                <w:ilvl w:val="0"/>
                <w:numId w:val="3"/>
              </w:numPr>
              <w:rPr>
                <w:rFonts w:ascii="Arial" w:hAnsi="Arial" w:cs="Arial"/>
                <w:b/>
                <w:bCs/>
                <w:lang w:val="fr-FR"/>
              </w:rPr>
            </w:pPr>
            <w:bookmarkStart w:id="1" w:name="_Hlk220387291"/>
            <w:r w:rsidRPr="000B5293">
              <w:rPr>
                <w:rFonts w:ascii="Arial" w:hAnsi="Arial" w:cs="Arial"/>
                <w:b/>
                <w:bCs/>
                <w:lang w:val="fr-FR"/>
              </w:rPr>
              <w:t>Politiques nationales existantes, plans et capacité fiscale</w:t>
            </w:r>
          </w:p>
        </w:tc>
      </w:tr>
      <w:tr w:rsidR="00984DF5" w:rsidRPr="000B5293" w14:paraId="251DBAEF" w14:textId="77777777" w:rsidTr="000B5293">
        <w:trPr>
          <w:trHeight w:val="287"/>
        </w:trPr>
        <w:tc>
          <w:tcPr>
            <w:tcW w:w="13945" w:type="dxa"/>
            <w:gridSpan w:val="14"/>
            <w:shd w:val="clear" w:color="auto" w:fill="E8E8E8" w:themeFill="background2"/>
          </w:tcPr>
          <w:p w14:paraId="7744CA9C" w14:textId="54D604E5" w:rsidR="00984DF5" w:rsidRPr="000B5293" w:rsidDel="006A5BFC" w:rsidRDefault="00FD12B8" w:rsidP="00070203">
            <w:pPr>
              <w:pStyle w:val="ListParagraph"/>
              <w:numPr>
                <w:ilvl w:val="0"/>
                <w:numId w:val="8"/>
              </w:numPr>
              <w:rPr>
                <w:rFonts w:ascii="Arial" w:hAnsi="Arial" w:cs="Arial"/>
                <w:b/>
                <w:bCs/>
                <w:lang w:val="pt-BR"/>
              </w:rPr>
            </w:pPr>
            <w:r w:rsidRPr="000B5293">
              <w:rPr>
                <w:rFonts w:ascii="Arial" w:hAnsi="Arial" w:cs="Arial"/>
                <w:b/>
                <w:bCs/>
                <w:lang w:val="pt-BR"/>
              </w:rPr>
              <w:t>Système de santé de soutien</w:t>
            </w:r>
          </w:p>
        </w:tc>
      </w:tr>
      <w:tr w:rsidR="00A5664C" w:rsidRPr="000B5293" w14:paraId="5CA39A5B" w14:textId="77777777" w:rsidTr="000B5293">
        <w:trPr>
          <w:trHeight w:val="287"/>
        </w:trPr>
        <w:tc>
          <w:tcPr>
            <w:tcW w:w="13945" w:type="dxa"/>
            <w:gridSpan w:val="14"/>
            <w:shd w:val="clear" w:color="auto" w:fill="E8E8E8" w:themeFill="background2"/>
          </w:tcPr>
          <w:p w14:paraId="7B8FF47F" w14:textId="3C2ADAAF" w:rsidR="00A5664C" w:rsidRPr="000B5293" w:rsidRDefault="00FD12B8" w:rsidP="00A5664C">
            <w:pPr>
              <w:rPr>
                <w:rFonts w:ascii="Arial" w:hAnsi="Arial" w:cs="Arial"/>
                <w:i/>
                <w:iCs/>
                <w:lang w:val="pt-BR"/>
              </w:rPr>
            </w:pPr>
            <w:r w:rsidRPr="000B5293">
              <w:rPr>
                <w:rFonts w:ascii="Arial" w:hAnsi="Arial" w:cs="Arial"/>
                <w:i/>
                <w:iCs/>
                <w:lang w:val="pt-BR"/>
              </w:rPr>
              <w:t>Veuillez décrire le contexte général du système de santé de soutien</w:t>
            </w:r>
          </w:p>
        </w:tc>
      </w:tr>
      <w:tr w:rsidR="002000BA" w:rsidRPr="000B5293" w14:paraId="36587990" w14:textId="77777777" w:rsidTr="000B5293">
        <w:trPr>
          <w:trHeight w:val="591"/>
        </w:trPr>
        <w:tc>
          <w:tcPr>
            <w:tcW w:w="3145" w:type="dxa"/>
            <w:gridSpan w:val="2"/>
            <w:vMerge w:val="restart"/>
          </w:tcPr>
          <w:p w14:paraId="4C980C01" w14:textId="649560AD" w:rsidR="002000BA" w:rsidRPr="000B5293" w:rsidRDefault="29FA6C05" w:rsidP="00CD35D7">
            <w:pPr>
              <w:rPr>
                <w:rFonts w:ascii="Arial" w:hAnsi="Arial" w:cs="Arial"/>
                <w:lang w:val="fr-FR"/>
              </w:rPr>
            </w:pPr>
            <w:r w:rsidRPr="000B5293">
              <w:rPr>
                <w:rFonts w:ascii="Arial" w:hAnsi="Arial" w:cs="Arial"/>
                <w:lang w:val="fr-FR"/>
              </w:rPr>
              <w:t xml:space="preserve">3.1. </w:t>
            </w:r>
            <w:r w:rsidR="00FD12B8" w:rsidRPr="000B5293">
              <w:rPr>
                <w:rFonts w:ascii="Arial" w:hAnsi="Arial" w:cs="Arial"/>
                <w:lang w:val="fr-FR"/>
              </w:rPr>
              <w:t xml:space="preserve">Existe-t-il une stratégie/un plan d'action national(e) opérationnel(le) pour les </w:t>
            </w:r>
            <w:r w:rsidR="00CD35D7" w:rsidRPr="000B5293">
              <w:rPr>
                <w:rFonts w:ascii="Arial" w:hAnsi="Arial" w:cs="Arial"/>
                <w:lang w:val="fr-FR"/>
              </w:rPr>
              <w:t>maladies non transmissibles</w:t>
            </w:r>
            <w:r w:rsidR="00FD12B8" w:rsidRPr="000B5293">
              <w:rPr>
                <w:rFonts w:ascii="Arial" w:hAnsi="Arial" w:cs="Arial"/>
                <w:lang w:val="fr-FR"/>
              </w:rPr>
              <w:t xml:space="preserve"> ?</w:t>
            </w:r>
          </w:p>
        </w:tc>
        <w:tc>
          <w:tcPr>
            <w:tcW w:w="3941" w:type="dxa"/>
            <w:gridSpan w:val="3"/>
          </w:tcPr>
          <w:p w14:paraId="6EF328BC" w14:textId="2D9B5151" w:rsidR="002000BA" w:rsidRPr="000B5293" w:rsidRDefault="00CD35D7">
            <w:pPr>
              <w:rPr>
                <w:rFonts w:ascii="Arial" w:hAnsi="Arial" w:cs="Arial"/>
              </w:rPr>
            </w:pPr>
            <w:r w:rsidRPr="000B5293">
              <w:rPr>
                <w:rFonts w:ascii="Arial" w:hAnsi="Arial" w:cs="Arial"/>
                <w:lang w:val="fr-FR"/>
              </w:rPr>
              <w:t xml:space="preserve">Maladies non </w:t>
            </w:r>
            <w:proofErr w:type="gramStart"/>
            <w:r w:rsidRPr="000B5293">
              <w:rPr>
                <w:rFonts w:ascii="Arial" w:hAnsi="Arial" w:cs="Arial"/>
                <w:lang w:val="fr-FR"/>
              </w:rPr>
              <w:t>transmissibles?</w:t>
            </w:r>
            <w:proofErr w:type="gramEnd"/>
            <w:r w:rsidRPr="000B5293">
              <w:rPr>
                <w:rFonts w:ascii="Arial" w:hAnsi="Arial" w:cs="Arial"/>
                <w:lang w:val="fr-FR"/>
              </w:rPr>
              <w:t xml:space="preserve"> </w:t>
            </w:r>
            <w:sdt>
              <w:sdtPr>
                <w:rPr>
                  <w:rFonts w:ascii="Arial" w:hAnsi="Arial" w:cs="Arial"/>
                </w:rPr>
                <w:id w:val="1798722393"/>
                <w14:checkbox>
                  <w14:checked w14:val="0"/>
                  <w14:checkedState w14:val="2612" w14:font="MS Gothic"/>
                  <w14:uncheckedState w14:val="2610" w14:font="MS Gothic"/>
                </w14:checkbox>
              </w:sdtPr>
              <w:sdtContent>
                <w:r w:rsidR="002000BA" w:rsidRPr="000B5293">
                  <w:rPr>
                    <w:rFonts w:ascii="Segoe UI Symbol" w:hAnsi="Segoe UI Symbol" w:cs="Segoe UI Symbol"/>
                  </w:rPr>
                  <w:t>☐</w:t>
                </w:r>
              </w:sdtContent>
            </w:sdt>
            <w:r w:rsidR="002000BA" w:rsidRPr="000B5293">
              <w:rPr>
                <w:rFonts w:ascii="Arial" w:hAnsi="Arial" w:cs="Arial"/>
              </w:rPr>
              <w:t xml:space="preserve"> </w:t>
            </w:r>
            <w:r w:rsidR="00FD12B8" w:rsidRPr="000B5293">
              <w:rPr>
                <w:rFonts w:ascii="Arial" w:hAnsi="Arial" w:cs="Arial"/>
              </w:rPr>
              <w:t>Oui</w:t>
            </w:r>
            <w:r w:rsidR="002000BA" w:rsidRPr="000B5293">
              <w:rPr>
                <w:rFonts w:ascii="Arial" w:hAnsi="Arial" w:cs="Arial"/>
              </w:rPr>
              <w:t xml:space="preserve">    </w:t>
            </w:r>
            <w:sdt>
              <w:sdtPr>
                <w:rPr>
                  <w:rFonts w:ascii="Arial" w:hAnsi="Arial" w:cs="Arial"/>
                </w:rPr>
                <w:id w:val="130522873"/>
                <w14:checkbox>
                  <w14:checked w14:val="0"/>
                  <w14:checkedState w14:val="2612" w14:font="MS Gothic"/>
                  <w14:uncheckedState w14:val="2610" w14:font="MS Gothic"/>
                </w14:checkbox>
              </w:sdtPr>
              <w:sdtContent>
                <w:r w:rsidR="002000BA" w:rsidRPr="000B5293">
                  <w:rPr>
                    <w:rFonts w:ascii="Segoe UI Symbol" w:hAnsi="Segoe UI Symbol" w:cs="Segoe UI Symbol"/>
                  </w:rPr>
                  <w:t>☐</w:t>
                </w:r>
              </w:sdtContent>
            </w:sdt>
            <w:r w:rsidR="002000BA" w:rsidRPr="000B5293">
              <w:rPr>
                <w:rFonts w:ascii="Arial" w:hAnsi="Arial" w:cs="Arial"/>
              </w:rPr>
              <w:t>No</w:t>
            </w:r>
            <w:r w:rsidR="00FD12B8" w:rsidRPr="000B5293">
              <w:rPr>
                <w:rFonts w:ascii="Arial" w:hAnsi="Arial" w:cs="Arial"/>
              </w:rPr>
              <w:t>n</w:t>
            </w:r>
          </w:p>
        </w:tc>
        <w:tc>
          <w:tcPr>
            <w:tcW w:w="3622" w:type="dxa"/>
            <w:gridSpan w:val="6"/>
          </w:tcPr>
          <w:p w14:paraId="52AC787A" w14:textId="14FD53EC" w:rsidR="002000BA" w:rsidRPr="000B5293" w:rsidRDefault="00FD12B8">
            <w:pPr>
              <w:rPr>
                <w:rFonts w:ascii="Arial" w:hAnsi="Arial" w:cs="Arial"/>
                <w:lang w:val="pt-BR"/>
              </w:rPr>
            </w:pPr>
            <w:r w:rsidRPr="000B5293">
              <w:rPr>
                <w:rFonts w:ascii="Arial" w:hAnsi="Arial" w:cs="Arial"/>
                <w:lang w:val="pt-BR"/>
              </w:rPr>
              <w:t xml:space="preserve">Si oui, inclut-il le diabète? </w:t>
            </w:r>
          </w:p>
          <w:p w14:paraId="016E9CD3" w14:textId="09CCE86D" w:rsidR="00FD12B8" w:rsidRPr="000B5293" w:rsidRDefault="00000000">
            <w:pPr>
              <w:rPr>
                <w:rFonts w:ascii="Arial" w:hAnsi="Arial" w:cs="Arial"/>
                <w:lang w:val="pt-BR"/>
              </w:rPr>
            </w:pPr>
            <w:sdt>
              <w:sdtPr>
                <w:rPr>
                  <w:rFonts w:ascii="Arial" w:hAnsi="Arial" w:cs="Arial"/>
                </w:rPr>
                <w:id w:val="-1797065955"/>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 xml:space="preserve"> Oui    </w:t>
            </w:r>
            <w:sdt>
              <w:sdtPr>
                <w:rPr>
                  <w:rFonts w:ascii="Arial" w:hAnsi="Arial" w:cs="Arial"/>
                </w:rPr>
                <w:id w:val="270218973"/>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Non</w:t>
            </w:r>
          </w:p>
        </w:tc>
        <w:tc>
          <w:tcPr>
            <w:tcW w:w="3237" w:type="dxa"/>
            <w:gridSpan w:val="3"/>
          </w:tcPr>
          <w:p w14:paraId="78B9A068" w14:textId="558952A9" w:rsidR="002000BA" w:rsidRPr="000B5293" w:rsidRDefault="00FD12B8">
            <w:pPr>
              <w:rPr>
                <w:rFonts w:ascii="Arial" w:hAnsi="Arial" w:cs="Arial"/>
                <w:lang w:val="pt-BR"/>
              </w:rPr>
            </w:pPr>
            <w:r w:rsidRPr="000B5293">
              <w:rPr>
                <w:rFonts w:ascii="Arial" w:hAnsi="Arial" w:cs="Arial"/>
                <w:lang w:val="pt-BR"/>
              </w:rPr>
              <w:t>Si oui, inclut-il le DT1?</w:t>
            </w:r>
          </w:p>
          <w:p w14:paraId="001164E6" w14:textId="77905C0A" w:rsidR="002000BA" w:rsidRPr="000B5293" w:rsidRDefault="00000000" w:rsidP="006B6341">
            <w:pPr>
              <w:rPr>
                <w:rFonts w:ascii="Arial" w:hAnsi="Arial" w:cs="Arial"/>
              </w:rPr>
            </w:pPr>
            <w:sdt>
              <w:sdtPr>
                <w:rPr>
                  <w:rFonts w:ascii="Arial" w:hAnsi="Arial" w:cs="Arial"/>
                </w:rPr>
                <w:id w:val="-1259979517"/>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 xml:space="preserve"> Oui    </w:t>
            </w:r>
            <w:sdt>
              <w:sdtPr>
                <w:rPr>
                  <w:rFonts w:ascii="Arial" w:hAnsi="Arial" w:cs="Arial"/>
                </w:rPr>
                <w:id w:val="16983237"/>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Non</w:t>
            </w:r>
          </w:p>
        </w:tc>
      </w:tr>
      <w:tr w:rsidR="006809CA" w:rsidRPr="000B5293" w14:paraId="46CF9196" w14:textId="77777777" w:rsidTr="000B5293">
        <w:trPr>
          <w:trHeight w:val="521"/>
        </w:trPr>
        <w:tc>
          <w:tcPr>
            <w:tcW w:w="3145" w:type="dxa"/>
            <w:gridSpan w:val="2"/>
            <w:vMerge/>
          </w:tcPr>
          <w:p w14:paraId="15565E1C" w14:textId="77777777" w:rsidR="006809CA" w:rsidRPr="000B5293" w:rsidRDefault="006809CA">
            <w:pPr>
              <w:rPr>
                <w:rFonts w:ascii="Arial" w:hAnsi="Arial" w:cs="Arial"/>
                <w:lang w:val="pt-BR"/>
              </w:rPr>
            </w:pPr>
          </w:p>
        </w:tc>
        <w:tc>
          <w:tcPr>
            <w:tcW w:w="10800" w:type="dxa"/>
            <w:gridSpan w:val="12"/>
          </w:tcPr>
          <w:p w14:paraId="76D79081" w14:textId="4B3DBFA5" w:rsidR="006809CA" w:rsidRPr="000B5293" w:rsidRDefault="00FD12B8" w:rsidP="003B0A27">
            <w:pPr>
              <w:rPr>
                <w:rFonts w:ascii="Arial" w:hAnsi="Arial" w:cs="Arial"/>
                <w:lang w:val="fr-FR"/>
              </w:rPr>
            </w:pPr>
            <w:r w:rsidRPr="000B5293">
              <w:rPr>
                <w:rFonts w:ascii="Arial" w:hAnsi="Arial" w:cs="Arial"/>
                <w:lang w:val="fr-FR"/>
              </w:rPr>
              <w:t xml:space="preserve">Si oui, nommez le plan et partagez le lien s'il est disponible en </w:t>
            </w:r>
            <w:proofErr w:type="gramStart"/>
            <w:r w:rsidRPr="000B5293">
              <w:rPr>
                <w:rFonts w:ascii="Arial" w:hAnsi="Arial" w:cs="Arial"/>
                <w:lang w:val="fr-FR"/>
              </w:rPr>
              <w:t>ligne:</w:t>
            </w:r>
            <w:proofErr w:type="gramEnd"/>
          </w:p>
        </w:tc>
      </w:tr>
      <w:tr w:rsidR="00D46DDE" w:rsidRPr="000B5293" w14:paraId="43DC58A5" w14:textId="77777777" w:rsidTr="000B5293">
        <w:trPr>
          <w:trHeight w:val="551"/>
        </w:trPr>
        <w:tc>
          <w:tcPr>
            <w:tcW w:w="3145" w:type="dxa"/>
            <w:gridSpan w:val="2"/>
          </w:tcPr>
          <w:p w14:paraId="19B54262" w14:textId="0609DE79" w:rsidR="00D46DDE" w:rsidRPr="000B5293" w:rsidRDefault="00D46DDE" w:rsidP="006B6341">
            <w:pPr>
              <w:rPr>
                <w:rFonts w:ascii="Arial" w:hAnsi="Arial" w:cs="Arial"/>
                <w:lang w:val="fr-FR"/>
              </w:rPr>
            </w:pPr>
            <w:r w:rsidRPr="000B5293">
              <w:rPr>
                <w:rFonts w:ascii="Arial" w:hAnsi="Arial" w:cs="Arial"/>
                <w:lang w:val="fr-FR"/>
              </w:rPr>
              <w:t>3.</w:t>
            </w:r>
            <w:r w:rsidR="00FD12B8" w:rsidRPr="000B5293">
              <w:rPr>
                <w:rFonts w:ascii="Arial" w:hAnsi="Arial" w:cs="Arial"/>
                <w:lang w:val="fr-FR"/>
              </w:rPr>
              <w:t xml:space="preserve"> Décrivez la collecte de données sur le DT1 au niveau des établissements de </w:t>
            </w:r>
            <w:r w:rsidR="00FD12B8" w:rsidRPr="000B5293">
              <w:rPr>
                <w:rFonts w:ascii="Arial" w:hAnsi="Arial" w:cs="Arial"/>
                <w:lang w:val="fr-FR"/>
              </w:rPr>
              <w:lastRenderedPageBreak/>
              <w:t xml:space="preserve">santé, notamment si les données sont collectées au niveau du patient ou de manière agrégée, et les systèmes de données utilisés </w:t>
            </w:r>
            <w:r w:rsidR="00FD12B8" w:rsidRPr="000B5293">
              <w:rPr>
                <w:rFonts w:ascii="Arial" w:hAnsi="Arial" w:cs="Arial"/>
                <w:i/>
                <w:iCs/>
                <w:lang w:val="fr-FR"/>
              </w:rPr>
              <w:t>(max. 150 mots)</w:t>
            </w:r>
          </w:p>
        </w:tc>
        <w:tc>
          <w:tcPr>
            <w:tcW w:w="10800" w:type="dxa"/>
            <w:gridSpan w:val="12"/>
          </w:tcPr>
          <w:p w14:paraId="59C05DD3" w14:textId="77777777" w:rsidR="00D46DDE" w:rsidRPr="000B5293" w:rsidRDefault="00D46DDE" w:rsidP="006B6341">
            <w:pPr>
              <w:rPr>
                <w:rFonts w:ascii="Arial" w:hAnsi="Arial" w:cs="Arial"/>
                <w:lang w:val="fr-FR"/>
              </w:rPr>
            </w:pPr>
          </w:p>
        </w:tc>
      </w:tr>
      <w:tr w:rsidR="006B6341" w:rsidRPr="000B5293" w14:paraId="46081975" w14:textId="77777777" w:rsidTr="000B5293">
        <w:trPr>
          <w:trHeight w:val="591"/>
        </w:trPr>
        <w:tc>
          <w:tcPr>
            <w:tcW w:w="3145" w:type="dxa"/>
            <w:gridSpan w:val="2"/>
          </w:tcPr>
          <w:p w14:paraId="75015385" w14:textId="2AEBE3F4" w:rsidR="006B6341" w:rsidRPr="000B5293" w:rsidRDefault="29FA6C05" w:rsidP="006B6341">
            <w:pPr>
              <w:rPr>
                <w:rFonts w:ascii="Arial" w:hAnsi="Arial" w:cs="Arial"/>
                <w:lang w:val="pt-BR"/>
              </w:rPr>
            </w:pPr>
            <w:r w:rsidRPr="000B5293">
              <w:rPr>
                <w:rFonts w:ascii="Arial" w:hAnsi="Arial" w:cs="Arial"/>
                <w:lang w:val="pt-BR"/>
              </w:rPr>
              <w:t xml:space="preserve">3.3. </w:t>
            </w:r>
            <w:r w:rsidR="00FD12B8" w:rsidRPr="000B5293">
              <w:rPr>
                <w:rFonts w:ascii="Arial" w:hAnsi="Arial" w:cs="Arial"/>
                <w:lang w:val="pt-BR"/>
              </w:rPr>
              <w:t>Existe-t-</w:t>
            </w:r>
            <w:proofErr w:type="gramStart"/>
            <w:r w:rsidR="00FD12B8" w:rsidRPr="000B5293">
              <w:rPr>
                <w:rFonts w:ascii="Arial" w:hAnsi="Arial" w:cs="Arial"/>
                <w:lang w:val="pt-BR"/>
              </w:rPr>
              <w:t>il</w:t>
            </w:r>
            <w:proofErr w:type="gramEnd"/>
            <w:r w:rsidR="00FD12B8" w:rsidRPr="000B5293">
              <w:rPr>
                <w:rFonts w:ascii="Arial" w:hAnsi="Arial" w:cs="Arial"/>
                <w:lang w:val="pt-BR"/>
              </w:rPr>
              <w:t xml:space="preserve"> une ligne budgétaire du Ministère de la Santé pour:</w:t>
            </w:r>
          </w:p>
        </w:tc>
        <w:tc>
          <w:tcPr>
            <w:tcW w:w="3941" w:type="dxa"/>
            <w:gridSpan w:val="3"/>
          </w:tcPr>
          <w:p w14:paraId="4EEE09D4" w14:textId="107FB628" w:rsidR="006B6341" w:rsidRPr="000B5293" w:rsidRDefault="00CD35D7" w:rsidP="006B6341">
            <w:pPr>
              <w:rPr>
                <w:rFonts w:ascii="Arial" w:hAnsi="Arial" w:cs="Arial"/>
              </w:rPr>
            </w:pPr>
            <w:r w:rsidRPr="000B5293">
              <w:rPr>
                <w:rFonts w:ascii="Arial" w:hAnsi="Arial" w:cs="Arial"/>
                <w:lang w:val="fr-FR"/>
              </w:rPr>
              <w:t xml:space="preserve">Maladies non </w:t>
            </w:r>
            <w:proofErr w:type="gramStart"/>
            <w:r w:rsidRPr="000B5293">
              <w:rPr>
                <w:rFonts w:ascii="Arial" w:hAnsi="Arial" w:cs="Arial"/>
                <w:lang w:val="fr-FR"/>
              </w:rPr>
              <w:t>transmissibles?</w:t>
            </w:r>
            <w:proofErr w:type="gramEnd"/>
            <w:r w:rsidRPr="000B5293">
              <w:rPr>
                <w:rFonts w:ascii="Arial" w:hAnsi="Arial" w:cs="Arial"/>
                <w:lang w:val="fr-FR"/>
              </w:rPr>
              <w:t xml:space="preserve"> </w:t>
            </w:r>
            <w:sdt>
              <w:sdtPr>
                <w:rPr>
                  <w:rFonts w:ascii="Arial" w:hAnsi="Arial" w:cs="Arial"/>
                </w:rPr>
                <w:id w:val="-1800145875"/>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 xml:space="preserve"> Oui    </w:t>
            </w:r>
            <w:sdt>
              <w:sdtPr>
                <w:rPr>
                  <w:rFonts w:ascii="Arial" w:hAnsi="Arial" w:cs="Arial"/>
                </w:rPr>
                <w:id w:val="-880484667"/>
                <w14:checkbox>
                  <w14:checked w14:val="0"/>
                  <w14:checkedState w14:val="2612" w14:font="MS Gothic"/>
                  <w14:uncheckedState w14:val="2610" w14:font="MS Gothic"/>
                </w14:checkbox>
              </w:sdtPr>
              <w:sdtContent>
                <w:r w:rsidR="00FD12B8" w:rsidRPr="000B5293">
                  <w:rPr>
                    <w:rFonts w:ascii="Segoe UI Symbol" w:hAnsi="Segoe UI Symbol" w:cs="Segoe UI Symbol"/>
                  </w:rPr>
                  <w:t>☐</w:t>
                </w:r>
              </w:sdtContent>
            </w:sdt>
            <w:r w:rsidR="00FD12B8" w:rsidRPr="000B5293">
              <w:rPr>
                <w:rFonts w:ascii="Arial" w:hAnsi="Arial" w:cs="Arial"/>
              </w:rPr>
              <w:t>Non</w:t>
            </w:r>
          </w:p>
        </w:tc>
        <w:tc>
          <w:tcPr>
            <w:tcW w:w="3622" w:type="dxa"/>
            <w:gridSpan w:val="6"/>
          </w:tcPr>
          <w:p w14:paraId="4CAD809D" w14:textId="77777777" w:rsidR="00FD12B8" w:rsidRPr="000B5293" w:rsidRDefault="00FD12B8" w:rsidP="006B6341">
            <w:pPr>
              <w:rPr>
                <w:rFonts w:ascii="Arial" w:hAnsi="Arial" w:cs="Arial"/>
                <w:lang w:val="fr-FR"/>
              </w:rPr>
            </w:pPr>
            <w:r w:rsidRPr="000B5293">
              <w:rPr>
                <w:rFonts w:ascii="Arial" w:hAnsi="Arial" w:cs="Arial"/>
                <w:lang w:val="fr-FR"/>
              </w:rPr>
              <w:t xml:space="preserve">Une ligne spécifique pour le </w:t>
            </w:r>
            <w:proofErr w:type="gramStart"/>
            <w:r w:rsidRPr="000B5293">
              <w:rPr>
                <w:rFonts w:ascii="Arial" w:hAnsi="Arial" w:cs="Arial"/>
                <w:lang w:val="fr-FR"/>
              </w:rPr>
              <w:t>diabète?</w:t>
            </w:r>
            <w:proofErr w:type="gramEnd"/>
          </w:p>
          <w:p w14:paraId="1CFBF53E" w14:textId="5E0DA631" w:rsidR="006B6341" w:rsidRPr="000B5293" w:rsidRDefault="00FD12B8" w:rsidP="006B6341">
            <w:pPr>
              <w:rPr>
                <w:rFonts w:ascii="Arial" w:hAnsi="Arial" w:cs="Arial"/>
              </w:rPr>
            </w:pPr>
            <w:r w:rsidRPr="000B5293">
              <w:rPr>
                <w:rFonts w:ascii="Arial" w:hAnsi="Arial" w:cs="Arial"/>
                <w:lang w:val="fr-FR"/>
              </w:rPr>
              <w:t xml:space="preserve"> </w:t>
            </w:r>
            <w:sdt>
              <w:sdtPr>
                <w:rPr>
                  <w:rFonts w:ascii="Arial" w:hAnsi="Arial" w:cs="Arial"/>
                </w:rPr>
                <w:id w:val="-1718344838"/>
                <w14:checkbox>
                  <w14:checked w14:val="0"/>
                  <w14:checkedState w14:val="2612" w14:font="MS Gothic"/>
                  <w14:uncheckedState w14:val="2610" w14:font="MS Gothic"/>
                </w14:checkbox>
              </w:sdtPr>
              <w:sdtContent>
                <w:r w:rsidRPr="000B5293">
                  <w:rPr>
                    <w:rFonts w:ascii="Segoe UI Symbol" w:hAnsi="Segoe UI Symbol" w:cs="Segoe UI Symbol"/>
                  </w:rPr>
                  <w:t>☐</w:t>
                </w:r>
              </w:sdtContent>
            </w:sdt>
            <w:r w:rsidRPr="000B5293">
              <w:rPr>
                <w:rFonts w:ascii="Arial" w:hAnsi="Arial" w:cs="Arial"/>
              </w:rPr>
              <w:t xml:space="preserve"> Oui    </w:t>
            </w:r>
            <w:sdt>
              <w:sdtPr>
                <w:rPr>
                  <w:rFonts w:ascii="Arial" w:hAnsi="Arial" w:cs="Arial"/>
                </w:rPr>
                <w:id w:val="1140537896"/>
                <w14:checkbox>
                  <w14:checked w14:val="0"/>
                  <w14:checkedState w14:val="2612" w14:font="MS Gothic"/>
                  <w14:uncheckedState w14:val="2610" w14:font="MS Gothic"/>
                </w14:checkbox>
              </w:sdtPr>
              <w:sdtContent>
                <w:r w:rsidRPr="000B5293">
                  <w:rPr>
                    <w:rFonts w:ascii="Segoe UI Symbol" w:hAnsi="Segoe UI Symbol" w:cs="Segoe UI Symbol"/>
                  </w:rPr>
                  <w:t>☐</w:t>
                </w:r>
              </w:sdtContent>
            </w:sdt>
            <w:r w:rsidRPr="000B5293">
              <w:rPr>
                <w:rFonts w:ascii="Arial" w:hAnsi="Arial" w:cs="Arial"/>
              </w:rPr>
              <w:t>Non</w:t>
            </w:r>
          </w:p>
        </w:tc>
        <w:tc>
          <w:tcPr>
            <w:tcW w:w="3237" w:type="dxa"/>
            <w:gridSpan w:val="3"/>
          </w:tcPr>
          <w:p w14:paraId="08FBFC3B" w14:textId="3EC420BB" w:rsidR="006B6341" w:rsidRPr="000B5293" w:rsidRDefault="00FD12B8" w:rsidP="006B6341">
            <w:pPr>
              <w:rPr>
                <w:rFonts w:ascii="Arial" w:hAnsi="Arial" w:cs="Arial"/>
              </w:rPr>
            </w:pPr>
            <w:r w:rsidRPr="000B5293">
              <w:rPr>
                <w:rFonts w:ascii="Arial" w:hAnsi="Arial" w:cs="Arial"/>
                <w:lang w:val="fr-FR"/>
              </w:rPr>
              <w:t>Une ligne spécifique pour le DT</w:t>
            </w:r>
            <w:proofErr w:type="gramStart"/>
            <w:r w:rsidRPr="000B5293">
              <w:rPr>
                <w:rFonts w:ascii="Arial" w:hAnsi="Arial" w:cs="Arial"/>
                <w:lang w:val="fr-FR"/>
              </w:rPr>
              <w:t>1?</w:t>
            </w:r>
            <w:proofErr w:type="gramEnd"/>
            <w:r w:rsidRPr="000B5293">
              <w:rPr>
                <w:rFonts w:ascii="Arial" w:hAnsi="Arial" w:cs="Arial"/>
                <w:lang w:val="fr-FR"/>
              </w:rPr>
              <w:t xml:space="preserve"> </w:t>
            </w:r>
            <w:sdt>
              <w:sdtPr>
                <w:rPr>
                  <w:rFonts w:ascii="Arial" w:hAnsi="Arial" w:cs="Arial"/>
                </w:rPr>
                <w:id w:val="2123799573"/>
                <w14:checkbox>
                  <w14:checked w14:val="0"/>
                  <w14:checkedState w14:val="2612" w14:font="MS Gothic"/>
                  <w14:uncheckedState w14:val="2610" w14:font="MS Gothic"/>
                </w14:checkbox>
              </w:sdtPr>
              <w:sdtContent>
                <w:r w:rsidRPr="000B5293">
                  <w:rPr>
                    <w:rFonts w:ascii="Segoe UI Symbol" w:hAnsi="Segoe UI Symbol" w:cs="Segoe UI Symbol"/>
                  </w:rPr>
                  <w:t>☐</w:t>
                </w:r>
              </w:sdtContent>
            </w:sdt>
            <w:r w:rsidRPr="000B5293">
              <w:rPr>
                <w:rFonts w:ascii="Arial" w:hAnsi="Arial" w:cs="Arial"/>
              </w:rPr>
              <w:t xml:space="preserve"> Oui    </w:t>
            </w:r>
            <w:sdt>
              <w:sdtPr>
                <w:rPr>
                  <w:rFonts w:ascii="Arial" w:hAnsi="Arial" w:cs="Arial"/>
                </w:rPr>
                <w:id w:val="908423967"/>
                <w14:checkbox>
                  <w14:checked w14:val="0"/>
                  <w14:checkedState w14:val="2612" w14:font="MS Gothic"/>
                  <w14:uncheckedState w14:val="2610" w14:font="MS Gothic"/>
                </w14:checkbox>
              </w:sdtPr>
              <w:sdtContent>
                <w:r w:rsidRPr="000B5293">
                  <w:rPr>
                    <w:rFonts w:ascii="Segoe UI Symbol" w:hAnsi="Segoe UI Symbol" w:cs="Segoe UI Symbol"/>
                  </w:rPr>
                  <w:t>☐</w:t>
                </w:r>
              </w:sdtContent>
            </w:sdt>
            <w:r w:rsidRPr="000B5293">
              <w:rPr>
                <w:rFonts w:ascii="Arial" w:hAnsi="Arial" w:cs="Arial"/>
              </w:rPr>
              <w:t>Non</w:t>
            </w:r>
          </w:p>
        </w:tc>
      </w:tr>
      <w:tr w:rsidR="006924F0" w:rsidRPr="000B5293" w14:paraId="366CE34A" w14:textId="77777777" w:rsidTr="000B5293">
        <w:trPr>
          <w:trHeight w:val="591"/>
        </w:trPr>
        <w:tc>
          <w:tcPr>
            <w:tcW w:w="3145" w:type="dxa"/>
            <w:gridSpan w:val="2"/>
          </w:tcPr>
          <w:p w14:paraId="348AAD28" w14:textId="21E97140" w:rsidR="006924F0" w:rsidRPr="000B5293" w:rsidRDefault="29FA6C05" w:rsidP="004E45FB">
            <w:pPr>
              <w:rPr>
                <w:rFonts w:ascii="Arial" w:hAnsi="Arial" w:cs="Arial"/>
                <w:lang w:val="fr-FR"/>
              </w:rPr>
            </w:pPr>
            <w:r w:rsidRPr="000B5293">
              <w:rPr>
                <w:rFonts w:ascii="Arial" w:hAnsi="Arial" w:cs="Arial"/>
                <w:lang w:val="fr-FR"/>
              </w:rPr>
              <w:t xml:space="preserve">3.4.  </w:t>
            </w:r>
            <w:r w:rsidR="00FD12B8" w:rsidRPr="000B5293">
              <w:rPr>
                <w:rFonts w:ascii="Arial" w:hAnsi="Arial" w:cs="Arial"/>
                <w:lang w:val="pt-BR"/>
              </w:rPr>
              <w:t xml:space="preserve">Veuillez indiquer le montant (y compris la devise) et le pourcentage du budget total du Ministère de la Santé. </w:t>
            </w:r>
            <w:r w:rsidR="00FD12B8" w:rsidRPr="000B5293">
              <w:rPr>
                <w:rFonts w:ascii="Arial" w:hAnsi="Arial" w:cs="Arial"/>
                <w:lang w:val="fr-FR"/>
              </w:rPr>
              <w:t>Si aucune ligne budgétaire spécifique n'existe, veuillez ajouter une estimation.</w:t>
            </w:r>
          </w:p>
        </w:tc>
        <w:tc>
          <w:tcPr>
            <w:tcW w:w="3941" w:type="dxa"/>
            <w:gridSpan w:val="3"/>
          </w:tcPr>
          <w:p w14:paraId="52B6322B" w14:textId="1A05BE85" w:rsidR="003B0A27" w:rsidRPr="000B5293" w:rsidRDefault="00CD35D7" w:rsidP="00F24CC4">
            <w:pPr>
              <w:rPr>
                <w:rFonts w:ascii="Arial" w:hAnsi="Arial" w:cs="Arial"/>
                <w:lang w:val="fr-FR"/>
              </w:rPr>
            </w:pPr>
            <w:r w:rsidRPr="000B5293">
              <w:rPr>
                <w:rFonts w:ascii="Arial" w:hAnsi="Arial" w:cs="Arial"/>
                <w:lang w:val="fr-FR"/>
              </w:rPr>
              <w:t xml:space="preserve">Maladies non </w:t>
            </w:r>
            <w:proofErr w:type="gramStart"/>
            <w:r w:rsidRPr="000B5293">
              <w:rPr>
                <w:rFonts w:ascii="Arial" w:hAnsi="Arial" w:cs="Arial"/>
                <w:lang w:val="fr-FR"/>
              </w:rPr>
              <w:t>transmissibles?</w:t>
            </w:r>
            <w:proofErr w:type="gramEnd"/>
            <w:r w:rsidRPr="000B5293">
              <w:rPr>
                <w:rFonts w:ascii="Arial" w:hAnsi="Arial" w:cs="Arial"/>
                <w:lang w:val="fr-FR"/>
              </w:rPr>
              <w:t xml:space="preserve"> </w:t>
            </w:r>
            <w:r w:rsidR="00FD12B8" w:rsidRPr="000B5293">
              <w:rPr>
                <w:rFonts w:ascii="Arial" w:hAnsi="Arial" w:cs="Arial"/>
                <w:lang w:val="fr-FR"/>
              </w:rPr>
              <w:t>Montant</w:t>
            </w:r>
            <w:r w:rsidR="006F03F8" w:rsidRPr="000B5293">
              <w:rPr>
                <w:rFonts w:ascii="Arial" w:hAnsi="Arial" w:cs="Arial"/>
                <w:lang w:val="fr-FR"/>
              </w:rPr>
              <w:t xml:space="preserve">       </w:t>
            </w:r>
            <w:r w:rsidR="003B0A27" w:rsidRPr="000B5293">
              <w:rPr>
                <w:rFonts w:ascii="Arial" w:hAnsi="Arial" w:cs="Arial"/>
                <w:lang w:val="fr-FR"/>
              </w:rPr>
              <w:t xml:space="preserve">__________ </w:t>
            </w:r>
          </w:p>
          <w:p w14:paraId="7D0E2374" w14:textId="59DDE156" w:rsidR="006924F0" w:rsidRPr="000B5293" w:rsidRDefault="00AF103C" w:rsidP="006B6341">
            <w:pPr>
              <w:rPr>
                <w:rFonts w:ascii="Arial" w:hAnsi="Arial" w:cs="Arial"/>
                <w:lang w:val="fr-FR"/>
              </w:rPr>
            </w:pPr>
            <w:r w:rsidRPr="000B5293">
              <w:rPr>
                <w:rFonts w:ascii="Arial" w:hAnsi="Arial" w:cs="Arial"/>
                <w:lang w:val="fr-FR"/>
              </w:rPr>
              <w:t>P</w:t>
            </w:r>
            <w:r w:rsidR="00FD12B8" w:rsidRPr="000B5293">
              <w:rPr>
                <w:rFonts w:ascii="Arial" w:hAnsi="Arial" w:cs="Arial"/>
                <w:lang w:val="fr-FR"/>
              </w:rPr>
              <w:t>ou</w:t>
            </w:r>
            <w:r w:rsidRPr="000B5293">
              <w:rPr>
                <w:rFonts w:ascii="Arial" w:hAnsi="Arial" w:cs="Arial"/>
                <w:lang w:val="fr-FR"/>
              </w:rPr>
              <w:t>rcentage _</w:t>
            </w:r>
            <w:r w:rsidR="00F24CC4" w:rsidRPr="000B5293">
              <w:rPr>
                <w:rFonts w:ascii="Arial" w:hAnsi="Arial" w:cs="Arial"/>
                <w:lang w:val="fr-FR"/>
              </w:rPr>
              <w:t>_</w:t>
            </w:r>
            <w:r w:rsidRPr="000B5293">
              <w:rPr>
                <w:rFonts w:ascii="Arial" w:hAnsi="Arial" w:cs="Arial"/>
                <w:lang w:val="fr-FR"/>
              </w:rPr>
              <w:t>_</w:t>
            </w:r>
            <w:r w:rsidR="00F24CC4" w:rsidRPr="000B5293">
              <w:rPr>
                <w:rFonts w:ascii="Arial" w:hAnsi="Arial" w:cs="Arial"/>
                <w:lang w:val="fr-FR"/>
              </w:rPr>
              <w:t>________%</w:t>
            </w:r>
          </w:p>
          <w:p w14:paraId="4721A8C1" w14:textId="2AD6927B" w:rsidR="003B0A27" w:rsidRPr="000B5293" w:rsidRDefault="003B0A27" w:rsidP="006B6341">
            <w:pPr>
              <w:rPr>
                <w:rFonts w:ascii="Arial" w:hAnsi="Arial" w:cs="Arial"/>
                <w:lang w:val="fr-FR"/>
              </w:rPr>
            </w:pPr>
            <w:r w:rsidRPr="000B5293">
              <w:rPr>
                <w:rFonts w:ascii="Arial" w:hAnsi="Arial" w:cs="Arial"/>
                <w:lang w:val="fr-FR"/>
              </w:rPr>
              <w:t xml:space="preserve">  </w:t>
            </w:r>
          </w:p>
        </w:tc>
        <w:tc>
          <w:tcPr>
            <w:tcW w:w="3622" w:type="dxa"/>
            <w:gridSpan w:val="6"/>
          </w:tcPr>
          <w:p w14:paraId="5AB4D783" w14:textId="77777777" w:rsidR="00FD12B8" w:rsidRPr="000B5293" w:rsidRDefault="00FD12B8" w:rsidP="00FD12B8">
            <w:pPr>
              <w:rPr>
                <w:rFonts w:ascii="Arial" w:hAnsi="Arial" w:cs="Arial"/>
                <w:lang w:val="fr-FR"/>
              </w:rPr>
            </w:pPr>
            <w:r w:rsidRPr="000B5293">
              <w:rPr>
                <w:rFonts w:ascii="Arial" w:hAnsi="Arial" w:cs="Arial"/>
                <w:lang w:val="fr-FR"/>
              </w:rPr>
              <w:t>Diabète (le cas échéant</w:t>
            </w:r>
          </w:p>
          <w:p w14:paraId="60888AE1" w14:textId="76DB6B6B" w:rsidR="00FD12B8" w:rsidRPr="000B5293" w:rsidRDefault="00FD12B8" w:rsidP="00FD12B8">
            <w:pPr>
              <w:rPr>
                <w:rFonts w:ascii="Arial" w:hAnsi="Arial" w:cs="Arial"/>
                <w:lang w:val="fr-FR"/>
              </w:rPr>
            </w:pPr>
            <w:r w:rsidRPr="000B5293">
              <w:rPr>
                <w:rFonts w:ascii="Arial" w:hAnsi="Arial" w:cs="Arial"/>
                <w:lang w:val="fr-FR"/>
              </w:rPr>
              <w:t xml:space="preserve">Montant       __________ </w:t>
            </w:r>
          </w:p>
          <w:p w14:paraId="7144B4C6" w14:textId="77777777" w:rsidR="00FD12B8" w:rsidRPr="000B5293" w:rsidRDefault="00FD12B8" w:rsidP="00FD12B8">
            <w:pPr>
              <w:rPr>
                <w:rFonts w:ascii="Arial" w:hAnsi="Arial" w:cs="Arial"/>
              </w:rPr>
            </w:pPr>
            <w:proofErr w:type="spellStart"/>
            <w:r w:rsidRPr="000B5293">
              <w:rPr>
                <w:rFonts w:ascii="Arial" w:hAnsi="Arial" w:cs="Arial"/>
              </w:rPr>
              <w:t>Pourcentage</w:t>
            </w:r>
            <w:proofErr w:type="spellEnd"/>
            <w:r w:rsidRPr="000B5293">
              <w:rPr>
                <w:rFonts w:ascii="Arial" w:hAnsi="Arial" w:cs="Arial"/>
              </w:rPr>
              <w:t xml:space="preserve"> ___________%</w:t>
            </w:r>
          </w:p>
          <w:p w14:paraId="7153CA0E" w14:textId="21FAF6C2" w:rsidR="006924F0" w:rsidRPr="000B5293" w:rsidRDefault="006924F0" w:rsidP="00F24CC4">
            <w:pPr>
              <w:rPr>
                <w:rFonts w:ascii="Arial" w:hAnsi="Arial" w:cs="Arial"/>
              </w:rPr>
            </w:pPr>
          </w:p>
        </w:tc>
        <w:tc>
          <w:tcPr>
            <w:tcW w:w="3237" w:type="dxa"/>
            <w:gridSpan w:val="3"/>
          </w:tcPr>
          <w:p w14:paraId="757A3D4C" w14:textId="77777777" w:rsidR="00FD12B8" w:rsidRPr="000B5293" w:rsidRDefault="00FD12B8" w:rsidP="00FD12B8">
            <w:pPr>
              <w:rPr>
                <w:rFonts w:ascii="Arial" w:hAnsi="Arial" w:cs="Arial"/>
                <w:lang w:val="fr-FR"/>
              </w:rPr>
            </w:pPr>
            <w:r w:rsidRPr="000B5293">
              <w:rPr>
                <w:rFonts w:ascii="Arial" w:hAnsi="Arial" w:cs="Arial"/>
                <w:lang w:val="fr-FR"/>
              </w:rPr>
              <w:t xml:space="preserve">DT1 (le cas échéant) </w:t>
            </w:r>
          </w:p>
          <w:p w14:paraId="73D8045E" w14:textId="5CF31BB1" w:rsidR="00FD12B8" w:rsidRPr="000B5293" w:rsidRDefault="00FD12B8" w:rsidP="000B5293">
            <w:pPr>
              <w:rPr>
                <w:rFonts w:ascii="Arial" w:hAnsi="Arial" w:cs="Arial"/>
                <w:lang w:val="fr-FR"/>
              </w:rPr>
            </w:pPr>
            <w:r w:rsidRPr="000B5293">
              <w:rPr>
                <w:rFonts w:ascii="Arial" w:hAnsi="Arial" w:cs="Arial"/>
                <w:lang w:val="fr-FR"/>
              </w:rPr>
              <w:t xml:space="preserve">Montant       __________ </w:t>
            </w:r>
          </w:p>
          <w:p w14:paraId="412C6E7A" w14:textId="77777777" w:rsidR="00FD12B8" w:rsidRPr="000B5293" w:rsidRDefault="00FD12B8" w:rsidP="00FD12B8">
            <w:pPr>
              <w:rPr>
                <w:rFonts w:ascii="Arial" w:hAnsi="Arial" w:cs="Arial"/>
              </w:rPr>
            </w:pPr>
            <w:proofErr w:type="spellStart"/>
            <w:r w:rsidRPr="000B5293">
              <w:rPr>
                <w:rFonts w:ascii="Arial" w:hAnsi="Arial" w:cs="Arial"/>
              </w:rPr>
              <w:t>Pourcentage</w:t>
            </w:r>
            <w:proofErr w:type="spellEnd"/>
            <w:r w:rsidRPr="000B5293">
              <w:rPr>
                <w:rFonts w:ascii="Arial" w:hAnsi="Arial" w:cs="Arial"/>
              </w:rPr>
              <w:t xml:space="preserve"> ___________%</w:t>
            </w:r>
          </w:p>
          <w:p w14:paraId="367B620A" w14:textId="5D42A058" w:rsidR="006924F0" w:rsidRPr="000B5293" w:rsidRDefault="006924F0" w:rsidP="00F24CC4">
            <w:pPr>
              <w:rPr>
                <w:rFonts w:ascii="Arial" w:hAnsi="Arial" w:cs="Arial"/>
              </w:rPr>
            </w:pPr>
          </w:p>
        </w:tc>
      </w:tr>
      <w:tr w:rsidR="006F03F8" w:rsidRPr="000B5293" w14:paraId="76290B88" w14:textId="77777777" w:rsidTr="000B5293">
        <w:trPr>
          <w:trHeight w:val="435"/>
        </w:trPr>
        <w:tc>
          <w:tcPr>
            <w:tcW w:w="3145" w:type="dxa"/>
            <w:gridSpan w:val="2"/>
            <w:vMerge w:val="restart"/>
          </w:tcPr>
          <w:p w14:paraId="574FF4EB" w14:textId="41D809EC" w:rsidR="006F03F8" w:rsidRPr="000B5293" w:rsidRDefault="006F03F8" w:rsidP="006B6341">
            <w:pPr>
              <w:rPr>
                <w:rFonts w:ascii="Arial" w:hAnsi="Arial" w:cs="Arial"/>
                <w:lang w:val="pt-BR"/>
              </w:rPr>
            </w:pPr>
            <w:r w:rsidRPr="000B5293">
              <w:rPr>
                <w:rFonts w:ascii="Arial" w:hAnsi="Arial" w:cs="Arial"/>
                <w:lang w:val="pt-BR"/>
              </w:rPr>
              <w:t xml:space="preserve">3.5. </w:t>
            </w:r>
            <w:r w:rsidR="00FD12B8" w:rsidRPr="000B5293">
              <w:rPr>
                <w:rFonts w:ascii="Arial" w:hAnsi="Arial" w:cs="Arial"/>
                <w:lang w:val="pt-BR"/>
              </w:rPr>
              <w:t xml:space="preserve">Le pays dispose-t-il d'un régime de financement de la santé ou de soins de santé </w:t>
            </w:r>
            <w:proofErr w:type="gramStart"/>
            <w:r w:rsidR="00FD12B8" w:rsidRPr="000B5293">
              <w:rPr>
                <w:rFonts w:ascii="Arial" w:hAnsi="Arial" w:cs="Arial"/>
                <w:lang w:val="pt-BR"/>
              </w:rPr>
              <w:t>subventionnés ?</w:t>
            </w:r>
            <w:proofErr w:type="gramEnd"/>
          </w:p>
        </w:tc>
        <w:tc>
          <w:tcPr>
            <w:tcW w:w="10800" w:type="dxa"/>
            <w:gridSpan w:val="12"/>
          </w:tcPr>
          <w:p w14:paraId="55BAB11A" w14:textId="21A74958" w:rsidR="006F03F8" w:rsidRPr="000B5293" w:rsidRDefault="00000000" w:rsidP="006B6341">
            <w:pPr>
              <w:rPr>
                <w:rFonts w:ascii="Arial" w:hAnsi="Arial" w:cs="Arial"/>
                <w:lang w:val="pt-BR"/>
              </w:rPr>
            </w:pPr>
            <w:sdt>
              <w:sdtPr>
                <w:rPr>
                  <w:rFonts w:ascii="Arial" w:hAnsi="Arial" w:cs="Arial"/>
                  <w:lang w:val="pt-BR"/>
                </w:rPr>
                <w:id w:val="842969698"/>
                <w14:checkbox>
                  <w14:checked w14:val="0"/>
                  <w14:checkedState w14:val="2612" w14:font="MS Gothic"/>
                  <w14:uncheckedState w14:val="2610" w14:font="MS Gothic"/>
                </w14:checkbox>
              </w:sdtPr>
              <w:sdtContent>
                <w:r w:rsidR="00FD12B8" w:rsidRPr="000B5293">
                  <w:rPr>
                    <w:rFonts w:ascii="Segoe UI Symbol" w:hAnsi="Segoe UI Symbol" w:cs="Segoe UI Symbol"/>
                    <w:lang w:val="pt-BR"/>
                  </w:rPr>
                  <w:t>☐</w:t>
                </w:r>
              </w:sdtContent>
            </w:sdt>
            <w:r w:rsidR="00FD12B8" w:rsidRPr="000B5293">
              <w:rPr>
                <w:rFonts w:ascii="Arial" w:hAnsi="Arial" w:cs="Arial"/>
                <w:lang w:val="pt-BR"/>
              </w:rPr>
              <w:t xml:space="preserve"> Oui    </w:t>
            </w:r>
            <w:sdt>
              <w:sdtPr>
                <w:rPr>
                  <w:rFonts w:ascii="Arial" w:hAnsi="Arial" w:cs="Arial"/>
                  <w:lang w:val="pt-BR"/>
                </w:rPr>
                <w:id w:val="-1349634627"/>
                <w14:checkbox>
                  <w14:checked w14:val="0"/>
                  <w14:checkedState w14:val="2612" w14:font="MS Gothic"/>
                  <w14:uncheckedState w14:val="2610" w14:font="MS Gothic"/>
                </w14:checkbox>
              </w:sdtPr>
              <w:sdtContent>
                <w:r w:rsidR="00FD12B8" w:rsidRPr="000B5293">
                  <w:rPr>
                    <w:rFonts w:ascii="Segoe UI Symbol" w:hAnsi="Segoe UI Symbol" w:cs="Segoe UI Symbol"/>
                    <w:lang w:val="pt-BR"/>
                  </w:rPr>
                  <w:t>☐</w:t>
                </w:r>
              </w:sdtContent>
            </w:sdt>
            <w:r w:rsidR="00FD12B8" w:rsidRPr="000B5293">
              <w:rPr>
                <w:rFonts w:ascii="Arial" w:hAnsi="Arial" w:cs="Arial"/>
                <w:lang w:val="pt-BR"/>
              </w:rPr>
              <w:t xml:space="preserve">Non </w:t>
            </w:r>
            <w:r w:rsidR="007C17BE" w:rsidRPr="000B5293">
              <w:rPr>
                <w:rFonts w:ascii="Arial" w:eastAsia="Wingdings" w:hAnsi="Arial" w:cs="Arial"/>
              </w:rPr>
              <w:t>à</w:t>
            </w:r>
            <w:r w:rsidR="006F03F8" w:rsidRPr="000B5293">
              <w:rPr>
                <w:rFonts w:ascii="Arial" w:hAnsi="Arial" w:cs="Arial"/>
                <w:lang w:val="pt-BR"/>
              </w:rPr>
              <w:t xml:space="preserve"> </w:t>
            </w:r>
            <w:r w:rsidR="00FD12B8" w:rsidRPr="000B5293">
              <w:rPr>
                <w:rFonts w:ascii="Arial" w:hAnsi="Arial" w:cs="Arial"/>
                <w:lang w:val="pt-BR"/>
              </w:rPr>
              <w:t>Si "Non", passez à la question 3.6</w:t>
            </w:r>
          </w:p>
        </w:tc>
      </w:tr>
      <w:tr w:rsidR="006F03F8" w:rsidRPr="000B5293" w14:paraId="77734DC1" w14:textId="77777777" w:rsidTr="000B5293">
        <w:trPr>
          <w:trHeight w:val="435"/>
        </w:trPr>
        <w:tc>
          <w:tcPr>
            <w:tcW w:w="3145" w:type="dxa"/>
            <w:gridSpan w:val="2"/>
            <w:vMerge/>
          </w:tcPr>
          <w:p w14:paraId="528637FE" w14:textId="77777777" w:rsidR="006F03F8" w:rsidRPr="000B5293" w:rsidRDefault="006F03F8" w:rsidP="006B6341">
            <w:pPr>
              <w:rPr>
                <w:rFonts w:ascii="Arial" w:hAnsi="Arial" w:cs="Arial"/>
                <w:lang w:val="pt-BR"/>
              </w:rPr>
            </w:pPr>
          </w:p>
        </w:tc>
        <w:tc>
          <w:tcPr>
            <w:tcW w:w="10800" w:type="dxa"/>
            <w:gridSpan w:val="12"/>
          </w:tcPr>
          <w:p w14:paraId="021EECE9" w14:textId="53B18C54" w:rsidR="006F03F8" w:rsidRPr="000B5293" w:rsidRDefault="00912F12" w:rsidP="006B6341">
            <w:pPr>
              <w:rPr>
                <w:rFonts w:ascii="Arial" w:hAnsi="Arial" w:cs="Arial"/>
                <w:lang w:val="fr-FR"/>
              </w:rPr>
            </w:pPr>
            <w:r w:rsidRPr="000B5293">
              <w:rPr>
                <w:rFonts w:ascii="Arial" w:hAnsi="Arial" w:cs="Arial"/>
                <w:lang w:val="fr-FR"/>
              </w:rPr>
              <w:t xml:space="preserve">Si oui, nommez le régime et décrivez-le brièvement en </w:t>
            </w:r>
            <w:proofErr w:type="gramStart"/>
            <w:r w:rsidRPr="000B5293">
              <w:rPr>
                <w:rFonts w:ascii="Arial" w:hAnsi="Arial" w:cs="Arial"/>
                <w:lang w:val="fr-FR"/>
              </w:rPr>
              <w:t>deux phrases maximum</w:t>
            </w:r>
            <w:proofErr w:type="gramEnd"/>
            <w:r w:rsidRPr="000B5293">
              <w:rPr>
                <w:rFonts w:ascii="Arial" w:hAnsi="Arial" w:cs="Arial"/>
                <w:lang w:val="fr-FR"/>
              </w:rPr>
              <w:t xml:space="preserve">. </w:t>
            </w:r>
          </w:p>
        </w:tc>
      </w:tr>
      <w:tr w:rsidR="005D3C4E" w:rsidRPr="000B5293" w14:paraId="2E064092" w14:textId="77777777" w:rsidTr="000B5293">
        <w:trPr>
          <w:trHeight w:val="847"/>
        </w:trPr>
        <w:tc>
          <w:tcPr>
            <w:tcW w:w="3145" w:type="dxa"/>
            <w:gridSpan w:val="2"/>
          </w:tcPr>
          <w:p w14:paraId="7B3C5104" w14:textId="5C5D1BEA" w:rsidR="005D3C4E" w:rsidRPr="000B5293" w:rsidRDefault="005D3C4E" w:rsidP="001C1111">
            <w:pPr>
              <w:rPr>
                <w:rFonts w:ascii="Arial" w:hAnsi="Arial" w:cs="Arial"/>
                <w:lang w:val="pt-BR"/>
              </w:rPr>
            </w:pPr>
            <w:r w:rsidRPr="000B5293">
              <w:rPr>
                <w:rFonts w:ascii="Arial" w:hAnsi="Arial" w:cs="Arial"/>
                <w:lang w:val="pt-BR"/>
              </w:rPr>
              <w:t xml:space="preserve">3.6.  </w:t>
            </w:r>
            <w:r w:rsidR="00912F12" w:rsidRPr="000B5293">
              <w:rPr>
                <w:rFonts w:ascii="Arial" w:hAnsi="Arial" w:cs="Arial"/>
                <w:lang w:val="pt-BR"/>
              </w:rPr>
              <w:t>Les éléments suivants sont-ils inclus dans le régime de financement de la santé ou de soins subventionnés?</w:t>
            </w:r>
          </w:p>
        </w:tc>
        <w:tc>
          <w:tcPr>
            <w:tcW w:w="2523" w:type="dxa"/>
            <w:gridSpan w:val="2"/>
          </w:tcPr>
          <w:p w14:paraId="1D7AEB22" w14:textId="77777777" w:rsidR="00912F12" w:rsidRPr="000B5293" w:rsidRDefault="00912F12" w:rsidP="001C1111">
            <w:pPr>
              <w:rPr>
                <w:rFonts w:ascii="Arial" w:hAnsi="Arial" w:cs="Arial"/>
                <w:lang w:val="fr-FR"/>
              </w:rPr>
            </w:pPr>
            <w:r w:rsidRPr="000B5293">
              <w:rPr>
                <w:rFonts w:ascii="Arial" w:hAnsi="Arial" w:cs="Arial"/>
                <w:lang w:val="fr-FR"/>
              </w:rPr>
              <w:t xml:space="preserve">Dépistage et diagnostic du diabète </w:t>
            </w:r>
          </w:p>
          <w:p w14:paraId="26BEDA36" w14:textId="7F593CB5" w:rsidR="005D3C4E" w:rsidRPr="000B5293" w:rsidRDefault="00000000" w:rsidP="001C1111">
            <w:pPr>
              <w:rPr>
                <w:rFonts w:ascii="Arial" w:hAnsi="Arial" w:cs="Arial"/>
                <w:lang w:val="fr-FR"/>
              </w:rPr>
            </w:pPr>
            <w:sdt>
              <w:sdtPr>
                <w:rPr>
                  <w:rFonts w:ascii="Arial" w:hAnsi="Arial" w:cs="Arial"/>
                  <w:lang w:val="fr-FR"/>
                </w:rPr>
                <w:id w:val="-704092395"/>
                <w14:checkbox>
                  <w14:checked w14:val="0"/>
                  <w14:checkedState w14:val="2612" w14:font="MS Gothic"/>
                  <w14:uncheckedState w14:val="2610" w14:font="MS Gothic"/>
                </w14:checkbox>
              </w:sdtPr>
              <w:sdtContent>
                <w:r w:rsidR="00912F12" w:rsidRPr="000B5293">
                  <w:rPr>
                    <w:rFonts w:ascii="Segoe UI Symbol" w:hAnsi="Segoe UI Symbol" w:cs="Segoe UI Symbol"/>
                    <w:lang w:val="fr-FR"/>
                  </w:rPr>
                  <w:t>☐</w:t>
                </w:r>
              </w:sdtContent>
            </w:sdt>
            <w:r w:rsidR="00912F12" w:rsidRPr="000B5293">
              <w:rPr>
                <w:rFonts w:ascii="Arial" w:hAnsi="Arial" w:cs="Arial"/>
                <w:lang w:val="fr-FR"/>
              </w:rPr>
              <w:t xml:space="preserve"> Oui    </w:t>
            </w:r>
            <w:sdt>
              <w:sdtPr>
                <w:rPr>
                  <w:rFonts w:ascii="Arial" w:hAnsi="Arial" w:cs="Arial"/>
                  <w:lang w:val="fr-FR"/>
                </w:rPr>
                <w:id w:val="-447007686"/>
                <w14:checkbox>
                  <w14:checked w14:val="0"/>
                  <w14:checkedState w14:val="2612" w14:font="MS Gothic"/>
                  <w14:uncheckedState w14:val="2610" w14:font="MS Gothic"/>
                </w14:checkbox>
              </w:sdtPr>
              <w:sdtContent>
                <w:r w:rsidR="00912F12" w:rsidRPr="000B5293">
                  <w:rPr>
                    <w:rFonts w:ascii="Segoe UI Symbol" w:hAnsi="Segoe UI Symbol" w:cs="Segoe UI Symbol"/>
                    <w:lang w:val="fr-FR"/>
                  </w:rPr>
                  <w:t>☐</w:t>
                </w:r>
              </w:sdtContent>
            </w:sdt>
            <w:r w:rsidR="00912F12" w:rsidRPr="000B5293">
              <w:rPr>
                <w:rFonts w:ascii="Arial" w:hAnsi="Arial" w:cs="Arial"/>
                <w:lang w:val="fr-FR"/>
              </w:rPr>
              <w:t>Non</w:t>
            </w:r>
          </w:p>
        </w:tc>
        <w:tc>
          <w:tcPr>
            <w:tcW w:w="2154" w:type="dxa"/>
            <w:gridSpan w:val="2"/>
          </w:tcPr>
          <w:p w14:paraId="50143342" w14:textId="77777777" w:rsidR="00912F12" w:rsidRPr="000B5293" w:rsidRDefault="00912F12" w:rsidP="001C1111">
            <w:pPr>
              <w:rPr>
                <w:rFonts w:ascii="Arial" w:hAnsi="Arial" w:cs="Arial"/>
                <w:lang w:val="fr-FR"/>
              </w:rPr>
            </w:pPr>
            <w:r w:rsidRPr="000B5293">
              <w:rPr>
                <w:rFonts w:ascii="Arial" w:hAnsi="Arial" w:cs="Arial"/>
                <w:lang w:val="fr-FR"/>
              </w:rPr>
              <w:t xml:space="preserve">Traitement du diabète dans les établissements de santé </w:t>
            </w:r>
          </w:p>
          <w:p w14:paraId="45A7B2A1" w14:textId="0768871E" w:rsidR="005D3C4E" w:rsidRPr="000B5293" w:rsidRDefault="00000000" w:rsidP="001C1111">
            <w:pPr>
              <w:rPr>
                <w:rFonts w:ascii="Arial" w:hAnsi="Arial" w:cs="Arial"/>
              </w:rPr>
            </w:pPr>
            <w:sdt>
              <w:sdtPr>
                <w:rPr>
                  <w:rFonts w:ascii="Arial" w:hAnsi="Arial" w:cs="Arial"/>
                </w:rPr>
                <w:id w:val="1566919721"/>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 xml:space="preserve"> Oui    </w:t>
            </w:r>
            <w:sdt>
              <w:sdtPr>
                <w:rPr>
                  <w:rFonts w:ascii="Arial" w:hAnsi="Arial" w:cs="Arial"/>
                </w:rPr>
                <w:id w:val="252090586"/>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Non</w:t>
            </w:r>
          </w:p>
        </w:tc>
        <w:tc>
          <w:tcPr>
            <w:tcW w:w="2128" w:type="dxa"/>
            <w:gridSpan w:val="3"/>
          </w:tcPr>
          <w:p w14:paraId="0F72EEC9" w14:textId="77777777" w:rsidR="00912F12" w:rsidRPr="000B5293" w:rsidRDefault="00912F12" w:rsidP="006F03F8">
            <w:pPr>
              <w:rPr>
                <w:rFonts w:ascii="Arial" w:eastAsia="MS Gothic" w:hAnsi="Arial" w:cs="Arial"/>
                <w:lang w:val="fr-FR"/>
              </w:rPr>
            </w:pPr>
            <w:r w:rsidRPr="000B5293">
              <w:rPr>
                <w:rFonts w:ascii="Arial" w:eastAsia="MS Gothic" w:hAnsi="Arial" w:cs="Arial"/>
                <w:lang w:val="fr-FR"/>
              </w:rPr>
              <w:t xml:space="preserve">Insuline pour usage à domicile </w:t>
            </w:r>
          </w:p>
          <w:p w14:paraId="021C33EA" w14:textId="527C8E7B" w:rsidR="005D3C4E" w:rsidRPr="000B5293" w:rsidRDefault="00000000" w:rsidP="006F03F8">
            <w:pPr>
              <w:rPr>
                <w:rFonts w:ascii="Arial" w:hAnsi="Arial" w:cs="Arial"/>
                <w:lang w:val="fr-FR"/>
              </w:rPr>
            </w:pPr>
            <w:sdt>
              <w:sdtPr>
                <w:rPr>
                  <w:rFonts w:ascii="Arial" w:hAnsi="Arial" w:cs="Arial"/>
                  <w:lang w:val="fr-FR"/>
                </w:rPr>
                <w:id w:val="-1729294347"/>
                <w14:checkbox>
                  <w14:checked w14:val="0"/>
                  <w14:checkedState w14:val="2612" w14:font="MS Gothic"/>
                  <w14:uncheckedState w14:val="2610" w14:font="MS Gothic"/>
                </w14:checkbox>
              </w:sdtPr>
              <w:sdtContent>
                <w:r w:rsidR="00912F12" w:rsidRPr="000B5293">
                  <w:rPr>
                    <w:rFonts w:ascii="Segoe UI Symbol" w:hAnsi="Segoe UI Symbol" w:cs="Segoe UI Symbol"/>
                    <w:lang w:val="fr-FR"/>
                  </w:rPr>
                  <w:t>☐</w:t>
                </w:r>
              </w:sdtContent>
            </w:sdt>
            <w:r w:rsidR="00912F12" w:rsidRPr="000B5293">
              <w:rPr>
                <w:rFonts w:ascii="Arial" w:hAnsi="Arial" w:cs="Arial"/>
                <w:lang w:val="fr-FR"/>
              </w:rPr>
              <w:t xml:space="preserve"> Oui    </w:t>
            </w:r>
            <w:sdt>
              <w:sdtPr>
                <w:rPr>
                  <w:rFonts w:ascii="Arial" w:hAnsi="Arial" w:cs="Arial"/>
                  <w:lang w:val="fr-FR"/>
                </w:rPr>
                <w:id w:val="1822224569"/>
                <w14:checkbox>
                  <w14:checked w14:val="0"/>
                  <w14:checkedState w14:val="2612" w14:font="MS Gothic"/>
                  <w14:uncheckedState w14:val="2610" w14:font="MS Gothic"/>
                </w14:checkbox>
              </w:sdtPr>
              <w:sdtContent>
                <w:r w:rsidR="00912F12" w:rsidRPr="000B5293">
                  <w:rPr>
                    <w:rFonts w:ascii="Segoe UI Symbol" w:hAnsi="Segoe UI Symbol" w:cs="Segoe UI Symbol"/>
                    <w:lang w:val="fr-FR"/>
                  </w:rPr>
                  <w:t>☐</w:t>
                </w:r>
              </w:sdtContent>
            </w:sdt>
            <w:r w:rsidR="00912F12" w:rsidRPr="000B5293">
              <w:rPr>
                <w:rFonts w:ascii="Arial" w:hAnsi="Arial" w:cs="Arial"/>
                <w:lang w:val="fr-FR"/>
              </w:rPr>
              <w:t>Non</w:t>
            </w:r>
          </w:p>
        </w:tc>
        <w:tc>
          <w:tcPr>
            <w:tcW w:w="2125" w:type="dxa"/>
            <w:gridSpan w:val="4"/>
          </w:tcPr>
          <w:p w14:paraId="61588735" w14:textId="77777777" w:rsidR="00912F12" w:rsidRPr="000B5293" w:rsidRDefault="00912F12" w:rsidP="006F03F8">
            <w:pPr>
              <w:rPr>
                <w:rFonts w:ascii="Arial" w:hAnsi="Arial" w:cs="Arial"/>
                <w:lang w:val="pt-BR"/>
              </w:rPr>
            </w:pPr>
            <w:r w:rsidRPr="000B5293">
              <w:rPr>
                <w:rFonts w:ascii="Arial" w:hAnsi="Arial" w:cs="Arial"/>
                <w:lang w:val="pt-BR"/>
              </w:rPr>
              <w:t xml:space="preserve">Glucomètres pour usage à domicile </w:t>
            </w:r>
          </w:p>
          <w:p w14:paraId="30012A02" w14:textId="2CD77963" w:rsidR="005D3C4E" w:rsidRPr="000B5293" w:rsidRDefault="00000000" w:rsidP="006F03F8">
            <w:pPr>
              <w:rPr>
                <w:rFonts w:ascii="Arial" w:hAnsi="Arial" w:cs="Arial"/>
                <w:lang w:val="pt-BR"/>
              </w:rPr>
            </w:pPr>
            <w:sdt>
              <w:sdtPr>
                <w:rPr>
                  <w:rFonts w:ascii="Arial" w:hAnsi="Arial" w:cs="Arial"/>
                  <w:lang w:val="pt-BR"/>
                </w:rPr>
                <w:id w:val="-1978831181"/>
                <w14:checkbox>
                  <w14:checked w14:val="0"/>
                  <w14:checkedState w14:val="2612" w14:font="MS Gothic"/>
                  <w14:uncheckedState w14:val="2610" w14:font="MS Gothic"/>
                </w14:checkbox>
              </w:sdtPr>
              <w:sdtContent>
                <w:r w:rsidR="00912F12" w:rsidRPr="000B5293">
                  <w:rPr>
                    <w:rFonts w:ascii="Segoe UI Symbol" w:hAnsi="Segoe UI Symbol" w:cs="Segoe UI Symbol"/>
                    <w:lang w:val="pt-BR"/>
                  </w:rPr>
                  <w:t>☐</w:t>
                </w:r>
              </w:sdtContent>
            </w:sdt>
            <w:r w:rsidR="00912F12" w:rsidRPr="000B5293">
              <w:rPr>
                <w:rFonts w:ascii="Arial" w:hAnsi="Arial" w:cs="Arial"/>
                <w:lang w:val="pt-BR"/>
              </w:rPr>
              <w:t xml:space="preserve"> Oui    </w:t>
            </w:r>
            <w:sdt>
              <w:sdtPr>
                <w:rPr>
                  <w:rFonts w:ascii="Arial" w:hAnsi="Arial" w:cs="Arial"/>
                  <w:lang w:val="pt-BR"/>
                </w:rPr>
                <w:id w:val="846601565"/>
                <w14:checkbox>
                  <w14:checked w14:val="0"/>
                  <w14:checkedState w14:val="2612" w14:font="MS Gothic"/>
                  <w14:uncheckedState w14:val="2610" w14:font="MS Gothic"/>
                </w14:checkbox>
              </w:sdtPr>
              <w:sdtContent>
                <w:r w:rsidR="00912F12" w:rsidRPr="000B5293">
                  <w:rPr>
                    <w:rFonts w:ascii="Segoe UI Symbol" w:hAnsi="Segoe UI Symbol" w:cs="Segoe UI Symbol"/>
                    <w:lang w:val="pt-BR"/>
                  </w:rPr>
                  <w:t>☐</w:t>
                </w:r>
              </w:sdtContent>
            </w:sdt>
            <w:r w:rsidR="00912F12" w:rsidRPr="000B5293">
              <w:rPr>
                <w:rFonts w:ascii="Arial" w:hAnsi="Arial" w:cs="Arial"/>
                <w:lang w:val="pt-BR"/>
              </w:rPr>
              <w:t>Non</w:t>
            </w:r>
          </w:p>
        </w:tc>
        <w:tc>
          <w:tcPr>
            <w:tcW w:w="1870" w:type="dxa"/>
          </w:tcPr>
          <w:p w14:paraId="4C805E13" w14:textId="77777777" w:rsidR="00912F12" w:rsidRPr="000B5293" w:rsidRDefault="00912F12" w:rsidP="006F03F8">
            <w:pPr>
              <w:rPr>
                <w:rFonts w:ascii="Arial" w:eastAsia="MS Gothic" w:hAnsi="Arial" w:cs="Arial"/>
                <w:lang w:val="pt-BR"/>
              </w:rPr>
            </w:pPr>
            <w:r w:rsidRPr="000B5293">
              <w:rPr>
                <w:rFonts w:ascii="Arial" w:eastAsia="MS Gothic" w:hAnsi="Arial" w:cs="Arial"/>
                <w:lang w:val="pt-BR"/>
              </w:rPr>
              <w:t>Bandelettes de test pour usage à domicile</w:t>
            </w:r>
          </w:p>
          <w:p w14:paraId="53FD0DC6" w14:textId="2432D0C8" w:rsidR="005D3C4E" w:rsidRPr="000B5293" w:rsidRDefault="00912F12" w:rsidP="006F03F8">
            <w:pPr>
              <w:rPr>
                <w:rFonts w:ascii="Arial" w:hAnsi="Arial" w:cs="Arial"/>
                <w:lang w:val="pt-BR"/>
              </w:rPr>
            </w:pPr>
            <w:r w:rsidRPr="000B5293">
              <w:rPr>
                <w:rFonts w:ascii="Arial" w:eastAsia="MS Gothic" w:hAnsi="Arial" w:cs="Arial"/>
                <w:lang w:val="pt-BR"/>
              </w:rPr>
              <w:t xml:space="preserve"> </w:t>
            </w:r>
            <w:sdt>
              <w:sdtPr>
                <w:rPr>
                  <w:rFonts w:ascii="Arial" w:hAnsi="Arial" w:cs="Arial"/>
                  <w:lang w:val="pt-BR"/>
                </w:rPr>
                <w:id w:val="-1742015653"/>
                <w14:checkbox>
                  <w14:checked w14:val="0"/>
                  <w14:checkedState w14:val="2612" w14:font="MS Gothic"/>
                  <w14:uncheckedState w14:val="2610" w14:font="MS Gothic"/>
                </w14:checkbox>
              </w:sdtPr>
              <w:sdtContent>
                <w:r w:rsidRPr="000B5293">
                  <w:rPr>
                    <w:rFonts w:ascii="Segoe UI Symbol" w:hAnsi="Segoe UI Symbol" w:cs="Segoe UI Symbol"/>
                    <w:lang w:val="pt-BR"/>
                  </w:rPr>
                  <w:t>☐</w:t>
                </w:r>
              </w:sdtContent>
            </w:sdt>
            <w:r w:rsidRPr="000B5293">
              <w:rPr>
                <w:rFonts w:ascii="Arial" w:hAnsi="Arial" w:cs="Arial"/>
                <w:lang w:val="pt-BR"/>
              </w:rPr>
              <w:t xml:space="preserve"> Oui    </w:t>
            </w:r>
            <w:sdt>
              <w:sdtPr>
                <w:rPr>
                  <w:rFonts w:ascii="Arial" w:hAnsi="Arial" w:cs="Arial"/>
                  <w:lang w:val="pt-BR"/>
                </w:rPr>
                <w:id w:val="1342814966"/>
                <w14:checkbox>
                  <w14:checked w14:val="0"/>
                  <w14:checkedState w14:val="2612" w14:font="MS Gothic"/>
                  <w14:uncheckedState w14:val="2610" w14:font="MS Gothic"/>
                </w14:checkbox>
              </w:sdtPr>
              <w:sdtContent>
                <w:r w:rsidRPr="000B5293">
                  <w:rPr>
                    <w:rFonts w:ascii="Segoe UI Symbol" w:hAnsi="Segoe UI Symbol" w:cs="Segoe UI Symbol"/>
                    <w:lang w:val="pt-BR"/>
                  </w:rPr>
                  <w:t>☐</w:t>
                </w:r>
              </w:sdtContent>
            </w:sdt>
            <w:r w:rsidRPr="000B5293">
              <w:rPr>
                <w:rFonts w:ascii="Arial" w:hAnsi="Arial" w:cs="Arial"/>
                <w:lang w:val="pt-BR"/>
              </w:rPr>
              <w:t>Non</w:t>
            </w:r>
          </w:p>
        </w:tc>
      </w:tr>
      <w:tr w:rsidR="00CE4807" w:rsidRPr="000B5293" w14:paraId="6AEE795A" w14:textId="77777777" w:rsidTr="000B5293">
        <w:trPr>
          <w:trHeight w:val="319"/>
        </w:trPr>
        <w:tc>
          <w:tcPr>
            <w:tcW w:w="13945" w:type="dxa"/>
            <w:gridSpan w:val="14"/>
            <w:shd w:val="clear" w:color="auto" w:fill="E8E8E8" w:themeFill="background2"/>
          </w:tcPr>
          <w:p w14:paraId="171DBD29" w14:textId="7EC471A0" w:rsidR="00CE4807" w:rsidRPr="000B5293" w:rsidRDefault="00912F12" w:rsidP="00070203">
            <w:pPr>
              <w:pStyle w:val="ListParagraph"/>
              <w:numPr>
                <w:ilvl w:val="0"/>
                <w:numId w:val="8"/>
              </w:numPr>
              <w:rPr>
                <w:rFonts w:ascii="Arial" w:hAnsi="Arial" w:cs="Arial"/>
                <w:b/>
                <w:bCs/>
                <w:lang w:val="fr-FR"/>
              </w:rPr>
            </w:pPr>
            <w:r w:rsidRPr="000B5293">
              <w:rPr>
                <w:rFonts w:ascii="Arial" w:hAnsi="Arial" w:cs="Arial"/>
                <w:b/>
                <w:bCs/>
                <w:lang w:val="fr-FR"/>
              </w:rPr>
              <w:t>Accès à l'insuline, à la surveillance glycémique et aux autres fournitures</w:t>
            </w:r>
          </w:p>
        </w:tc>
      </w:tr>
      <w:tr w:rsidR="00CE4807" w:rsidRPr="000B5293" w14:paraId="16E91EC2" w14:textId="77777777" w:rsidTr="000B5293">
        <w:trPr>
          <w:trHeight w:val="319"/>
        </w:trPr>
        <w:tc>
          <w:tcPr>
            <w:tcW w:w="13945" w:type="dxa"/>
            <w:gridSpan w:val="14"/>
            <w:shd w:val="clear" w:color="auto" w:fill="E8E8E8" w:themeFill="background2"/>
          </w:tcPr>
          <w:p w14:paraId="5AA21414" w14:textId="1880FAEC" w:rsidR="00CE4807" w:rsidRPr="000B5293" w:rsidRDefault="0003578D" w:rsidP="00070203">
            <w:pPr>
              <w:rPr>
                <w:rFonts w:ascii="Arial" w:hAnsi="Arial" w:cs="Arial"/>
                <w:i/>
                <w:iCs/>
                <w:lang w:val="fr-FR"/>
              </w:rPr>
            </w:pPr>
            <w:r w:rsidRPr="000B5293">
              <w:rPr>
                <w:rFonts w:ascii="Arial" w:hAnsi="Arial" w:cs="Arial"/>
                <w:i/>
                <w:iCs/>
                <w:lang w:val="fr-FR"/>
              </w:rPr>
              <w:t xml:space="preserve">3.7 </w:t>
            </w:r>
            <w:r w:rsidR="00912F12" w:rsidRPr="000B5293">
              <w:rPr>
                <w:rFonts w:ascii="Arial" w:hAnsi="Arial" w:cs="Arial"/>
                <w:i/>
                <w:iCs/>
                <w:lang w:val="fr-FR"/>
              </w:rPr>
              <w:t xml:space="preserve">Veuillez décrire la situation concernant l'approvisionnement et la disponibilité des produits suivants. </w:t>
            </w:r>
            <w:r w:rsidR="00912F12" w:rsidRPr="000B5293">
              <w:rPr>
                <w:rFonts w:ascii="Arial" w:hAnsi="Arial" w:cs="Arial"/>
                <w:i/>
                <w:iCs/>
                <w:lang w:val="pt-BR"/>
              </w:rPr>
              <w:t xml:space="preserve">Si le gouvernement procure le produit, veuillez indiquer s'il est destiné à un usage en établissement de santé uniquement, ou à la fois en établissement et pour le patient à domicile. Veuillez indiquer la quantité de chaque produit que le gouvernement se procure et, pour l'insuline, le cas échéant, indiquer également le(s) type(s) d'insuline. </w:t>
            </w:r>
            <w:r w:rsidR="00912F12" w:rsidRPr="000B5293">
              <w:rPr>
                <w:rFonts w:ascii="Arial" w:hAnsi="Arial" w:cs="Arial"/>
                <w:i/>
                <w:iCs/>
                <w:lang w:val="fr-FR"/>
              </w:rPr>
              <w:t>Indiquez quel pourcentage de la population ayant besoin du produit est couvert par les achats gouvernementaux.</w:t>
            </w:r>
          </w:p>
        </w:tc>
      </w:tr>
      <w:tr w:rsidR="00BE46CE" w:rsidRPr="000B5293" w14:paraId="645BB2D4" w14:textId="77777777" w:rsidTr="000B5293">
        <w:trPr>
          <w:trHeight w:val="360"/>
        </w:trPr>
        <w:tc>
          <w:tcPr>
            <w:tcW w:w="2140" w:type="dxa"/>
          </w:tcPr>
          <w:p w14:paraId="1D6CD0A9" w14:textId="77777777" w:rsidR="00912F12" w:rsidRPr="000B5293" w:rsidRDefault="00912F12" w:rsidP="00912F12">
            <w:pPr>
              <w:rPr>
                <w:rFonts w:ascii="Arial" w:hAnsi="Arial" w:cs="Arial"/>
                <w:b/>
                <w:bCs/>
              </w:rPr>
            </w:pPr>
            <w:proofErr w:type="spellStart"/>
            <w:r w:rsidRPr="000B5293">
              <w:rPr>
                <w:rStyle w:val="Strong"/>
                <w:rFonts w:ascii="Arial" w:hAnsi="Arial" w:cs="Arial"/>
              </w:rPr>
              <w:lastRenderedPageBreak/>
              <w:t>Produit</w:t>
            </w:r>
            <w:proofErr w:type="spellEnd"/>
          </w:p>
          <w:p w14:paraId="75A4EC5F" w14:textId="55FF3B33" w:rsidR="00BE46CE" w:rsidRPr="000B5293" w:rsidRDefault="00BE46CE" w:rsidP="00070203">
            <w:pPr>
              <w:rPr>
                <w:rFonts w:ascii="Arial" w:hAnsi="Arial" w:cs="Arial"/>
                <w:b/>
                <w:bCs/>
              </w:rPr>
            </w:pPr>
          </w:p>
        </w:tc>
        <w:tc>
          <w:tcPr>
            <w:tcW w:w="3101" w:type="dxa"/>
            <w:gridSpan w:val="2"/>
          </w:tcPr>
          <w:p w14:paraId="530CDF2A" w14:textId="551FE8BE" w:rsidR="00BE46CE" w:rsidRPr="000B5293" w:rsidRDefault="00912F12" w:rsidP="00070203">
            <w:pPr>
              <w:rPr>
                <w:rFonts w:ascii="Arial" w:hAnsi="Arial" w:cs="Arial"/>
                <w:b/>
                <w:bCs/>
                <w:lang w:val="pt-BR"/>
              </w:rPr>
            </w:pPr>
            <w:r w:rsidRPr="000B5293">
              <w:rPr>
                <w:rFonts w:ascii="Arial" w:hAnsi="Arial" w:cs="Arial"/>
                <w:b/>
                <w:bCs/>
                <w:lang w:val="pt-BR"/>
              </w:rPr>
              <w:t xml:space="preserve">Inclus dans </w:t>
            </w:r>
            <w:proofErr w:type="gramStart"/>
            <w:r w:rsidRPr="000B5293">
              <w:rPr>
                <w:rFonts w:ascii="Arial" w:hAnsi="Arial" w:cs="Arial"/>
                <w:b/>
                <w:bCs/>
                <w:lang w:val="pt-BR"/>
              </w:rPr>
              <w:t>la Liste</w:t>
            </w:r>
            <w:proofErr w:type="gramEnd"/>
            <w:r w:rsidRPr="000B5293">
              <w:rPr>
                <w:rFonts w:ascii="Arial" w:hAnsi="Arial" w:cs="Arial"/>
                <w:b/>
                <w:bCs/>
                <w:lang w:val="pt-BR"/>
              </w:rPr>
              <w:t xml:space="preserve"> des médicaments/diagnostics </w:t>
            </w:r>
            <w:proofErr w:type="gramStart"/>
            <w:r w:rsidRPr="000B5293">
              <w:rPr>
                <w:rFonts w:ascii="Arial" w:hAnsi="Arial" w:cs="Arial"/>
                <w:b/>
                <w:bCs/>
                <w:lang w:val="pt-BR"/>
              </w:rPr>
              <w:t>essentiels ?</w:t>
            </w:r>
            <w:proofErr w:type="gramEnd"/>
          </w:p>
        </w:tc>
        <w:tc>
          <w:tcPr>
            <w:tcW w:w="3222" w:type="dxa"/>
            <w:gridSpan w:val="4"/>
          </w:tcPr>
          <w:p w14:paraId="2FDA2267" w14:textId="04086A88" w:rsidR="00BE46CE" w:rsidRPr="000B5293" w:rsidRDefault="00912F12" w:rsidP="00070203">
            <w:pPr>
              <w:rPr>
                <w:rFonts w:ascii="Arial" w:hAnsi="Arial" w:cs="Arial"/>
                <w:b/>
                <w:bCs/>
              </w:rPr>
            </w:pPr>
            <w:proofErr w:type="spellStart"/>
            <w:r w:rsidRPr="000B5293">
              <w:rPr>
                <w:rFonts w:ascii="Arial" w:hAnsi="Arial" w:cs="Arial"/>
                <w:b/>
                <w:bCs/>
              </w:rPr>
              <w:t>Approvisionnement</w:t>
            </w:r>
            <w:proofErr w:type="spellEnd"/>
            <w:r w:rsidRPr="000B5293">
              <w:rPr>
                <w:rFonts w:ascii="Arial" w:hAnsi="Arial" w:cs="Arial"/>
                <w:b/>
                <w:bCs/>
              </w:rPr>
              <w:t xml:space="preserve"> </w:t>
            </w:r>
            <w:proofErr w:type="spellStart"/>
            <w:r w:rsidRPr="000B5293">
              <w:rPr>
                <w:rFonts w:ascii="Arial" w:hAnsi="Arial" w:cs="Arial"/>
                <w:b/>
                <w:bCs/>
              </w:rPr>
              <w:t>gouvernemental</w:t>
            </w:r>
            <w:proofErr w:type="spellEnd"/>
          </w:p>
        </w:tc>
        <w:tc>
          <w:tcPr>
            <w:tcW w:w="1689" w:type="dxa"/>
            <w:gridSpan w:val="3"/>
          </w:tcPr>
          <w:p w14:paraId="0A85153E" w14:textId="25AE4E72" w:rsidR="00BE46CE" w:rsidRPr="000B5293" w:rsidRDefault="00912F12" w:rsidP="00BE46CE">
            <w:pPr>
              <w:rPr>
                <w:rFonts w:ascii="Arial" w:hAnsi="Arial" w:cs="Arial"/>
                <w:b/>
                <w:bCs/>
              </w:rPr>
            </w:pPr>
            <w:proofErr w:type="spellStart"/>
            <w:r w:rsidRPr="000B5293">
              <w:rPr>
                <w:rFonts w:ascii="Arial" w:hAnsi="Arial" w:cs="Arial"/>
                <w:b/>
                <w:bCs/>
              </w:rPr>
              <w:t>Quantité</w:t>
            </w:r>
            <w:proofErr w:type="spellEnd"/>
          </w:p>
        </w:tc>
        <w:tc>
          <w:tcPr>
            <w:tcW w:w="1401" w:type="dxa"/>
            <w:gridSpan w:val="2"/>
          </w:tcPr>
          <w:p w14:paraId="5E66A295" w14:textId="78A58051" w:rsidR="00BE46CE" w:rsidRPr="000B5293" w:rsidRDefault="00912F12" w:rsidP="00BE46CE">
            <w:pPr>
              <w:rPr>
                <w:rFonts w:ascii="Arial" w:hAnsi="Arial" w:cs="Arial"/>
                <w:b/>
                <w:bCs/>
              </w:rPr>
            </w:pPr>
            <w:proofErr w:type="spellStart"/>
            <w:r w:rsidRPr="000B5293">
              <w:rPr>
                <w:rFonts w:ascii="Arial" w:hAnsi="Arial" w:cs="Arial"/>
                <w:b/>
                <w:bCs/>
              </w:rPr>
              <w:t>Unité</w:t>
            </w:r>
            <w:proofErr w:type="spellEnd"/>
          </w:p>
        </w:tc>
        <w:tc>
          <w:tcPr>
            <w:tcW w:w="2392" w:type="dxa"/>
            <w:gridSpan w:val="2"/>
          </w:tcPr>
          <w:p w14:paraId="2C7A2149" w14:textId="3E1ADB0E" w:rsidR="00BE46CE" w:rsidRPr="000B5293" w:rsidRDefault="00912F12" w:rsidP="00070203">
            <w:pPr>
              <w:rPr>
                <w:rFonts w:ascii="Arial" w:hAnsi="Arial" w:cs="Arial"/>
                <w:b/>
                <w:bCs/>
                <w:lang w:val="fr-FR"/>
              </w:rPr>
            </w:pPr>
            <w:r w:rsidRPr="000B5293">
              <w:rPr>
                <w:rFonts w:ascii="Arial" w:eastAsia="MS Gothic" w:hAnsi="Arial" w:cs="Arial"/>
                <w:b/>
                <w:bCs/>
                <w:lang w:val="fr-FR"/>
              </w:rPr>
              <w:t xml:space="preserve">Estimation de la couverture </w:t>
            </w:r>
            <w:r w:rsidRPr="000B5293">
              <w:rPr>
                <w:rFonts w:ascii="Arial" w:eastAsia="MS Gothic" w:hAnsi="Arial" w:cs="Arial"/>
                <w:lang w:val="fr-FR"/>
              </w:rPr>
              <w:t xml:space="preserve">(pourcentage de la population ayant besoin </w:t>
            </w:r>
            <w:proofErr w:type="gramStart"/>
            <w:r w:rsidRPr="000B5293">
              <w:rPr>
                <w:rFonts w:ascii="Arial" w:eastAsia="MS Gothic" w:hAnsi="Arial" w:cs="Arial"/>
                <w:lang w:val="fr-FR"/>
              </w:rPr>
              <w:t>du produit couverte</w:t>
            </w:r>
            <w:proofErr w:type="gramEnd"/>
            <w:r w:rsidRPr="000B5293">
              <w:rPr>
                <w:rFonts w:ascii="Arial" w:eastAsia="MS Gothic" w:hAnsi="Arial" w:cs="Arial"/>
                <w:lang w:val="fr-FR"/>
              </w:rPr>
              <w:t xml:space="preserve"> par l'approvisionnement gouvernemental)</w:t>
            </w:r>
          </w:p>
        </w:tc>
      </w:tr>
      <w:tr w:rsidR="00BE46CE" w:rsidRPr="000B5293" w14:paraId="18B262E6" w14:textId="77777777" w:rsidTr="000B5293">
        <w:trPr>
          <w:trHeight w:val="360"/>
        </w:trPr>
        <w:tc>
          <w:tcPr>
            <w:tcW w:w="2140" w:type="dxa"/>
          </w:tcPr>
          <w:p w14:paraId="150A0FB9" w14:textId="7CCF282E" w:rsidR="00BE46CE" w:rsidRPr="000B5293" w:rsidRDefault="00BE46CE" w:rsidP="00BE46CE">
            <w:pPr>
              <w:rPr>
                <w:rFonts w:ascii="Arial" w:hAnsi="Arial" w:cs="Arial"/>
                <w:i/>
                <w:iCs/>
              </w:rPr>
            </w:pPr>
            <w:proofErr w:type="spellStart"/>
            <w:r w:rsidRPr="000B5293">
              <w:rPr>
                <w:rFonts w:ascii="Arial" w:hAnsi="Arial" w:cs="Arial"/>
              </w:rPr>
              <w:t>Insulin</w:t>
            </w:r>
            <w:r w:rsidR="00912F12" w:rsidRPr="000B5293">
              <w:rPr>
                <w:rFonts w:ascii="Arial" w:hAnsi="Arial" w:cs="Arial"/>
              </w:rPr>
              <w:t>e</w:t>
            </w:r>
            <w:proofErr w:type="spellEnd"/>
          </w:p>
        </w:tc>
        <w:tc>
          <w:tcPr>
            <w:tcW w:w="3101" w:type="dxa"/>
            <w:gridSpan w:val="2"/>
          </w:tcPr>
          <w:p w14:paraId="3E09E860" w14:textId="5771CB02" w:rsidR="00BE46CE" w:rsidRPr="000B5293" w:rsidRDefault="00000000" w:rsidP="00BE46CE">
            <w:pPr>
              <w:rPr>
                <w:rFonts w:ascii="Arial" w:hAnsi="Arial" w:cs="Arial"/>
                <w:i/>
                <w:iCs/>
              </w:rPr>
            </w:pPr>
            <w:sdt>
              <w:sdtPr>
                <w:rPr>
                  <w:rFonts w:ascii="Arial" w:hAnsi="Arial" w:cs="Arial"/>
                </w:rPr>
                <w:id w:val="-2127234044"/>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 xml:space="preserve"> Oui    </w:t>
            </w:r>
            <w:sdt>
              <w:sdtPr>
                <w:rPr>
                  <w:rFonts w:ascii="Arial" w:hAnsi="Arial" w:cs="Arial"/>
                </w:rPr>
                <w:id w:val="-2050831239"/>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Non</w:t>
            </w:r>
          </w:p>
        </w:tc>
        <w:tc>
          <w:tcPr>
            <w:tcW w:w="3222" w:type="dxa"/>
            <w:gridSpan w:val="4"/>
          </w:tcPr>
          <w:p w14:paraId="6BDA037A" w14:textId="77777777" w:rsidR="00912F12" w:rsidRPr="000B5293" w:rsidRDefault="00912F12" w:rsidP="00BE46CE">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en établissement </w:t>
            </w:r>
          </w:p>
          <w:p w14:paraId="7749E39A" w14:textId="77777777" w:rsidR="00912F12" w:rsidRPr="000B5293" w:rsidRDefault="00912F12" w:rsidP="00BE46CE">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à domicile </w:t>
            </w:r>
          </w:p>
          <w:p w14:paraId="1D247F3F" w14:textId="25C45050" w:rsidR="00BE46CE" w:rsidRPr="000B5293" w:rsidRDefault="00912F12" w:rsidP="00BE46CE">
            <w:pPr>
              <w:rPr>
                <w:rFonts w:ascii="Arial" w:hAnsi="Arial" w:cs="Arial"/>
                <w:i/>
                <w:iCs/>
              </w:rPr>
            </w:pPr>
            <w:r w:rsidRPr="000B5293">
              <w:rPr>
                <w:rFonts w:ascii="Segoe UI Symbol" w:hAnsi="Segoe UI Symbol" w:cs="Segoe UI Symbol"/>
              </w:rPr>
              <w:t>☐</w:t>
            </w:r>
            <w:r w:rsidRPr="000B5293">
              <w:rPr>
                <w:rFonts w:ascii="Arial" w:hAnsi="Arial" w:cs="Arial"/>
              </w:rPr>
              <w:t xml:space="preserve"> Non</w:t>
            </w:r>
            <w:r w:rsidRPr="000B5293">
              <w:rPr>
                <w:rFonts w:ascii="Arial" w:hAnsi="Arial" w:cs="Arial"/>
                <w:i/>
                <w:iCs/>
              </w:rPr>
              <w:t xml:space="preserve"> </w:t>
            </w:r>
          </w:p>
        </w:tc>
        <w:tc>
          <w:tcPr>
            <w:tcW w:w="1689" w:type="dxa"/>
            <w:gridSpan w:val="3"/>
          </w:tcPr>
          <w:p w14:paraId="13ACF7BD" w14:textId="77777777" w:rsidR="00BE46CE" w:rsidRPr="000B5293" w:rsidRDefault="00BE46CE" w:rsidP="00BE46CE">
            <w:pPr>
              <w:rPr>
                <w:rFonts w:ascii="Arial" w:hAnsi="Arial" w:cs="Arial"/>
                <w:lang w:val="pt-BR"/>
              </w:rPr>
            </w:pPr>
            <w:r w:rsidRPr="000B5293">
              <w:rPr>
                <w:rFonts w:ascii="Arial" w:hAnsi="Arial" w:cs="Arial"/>
                <w:lang w:val="pt-BR"/>
              </w:rPr>
              <w:t xml:space="preserve"> </w:t>
            </w:r>
          </w:p>
          <w:p w14:paraId="7FD30D22" w14:textId="15218616" w:rsidR="00BE46CE" w:rsidRPr="000B5293" w:rsidRDefault="00912F12" w:rsidP="00912F12">
            <w:pPr>
              <w:rPr>
                <w:rFonts w:ascii="Arial" w:hAnsi="Arial" w:cs="Arial"/>
                <w:i/>
                <w:iCs/>
                <w:lang w:val="fr-FR"/>
              </w:rPr>
            </w:pPr>
            <w:r w:rsidRPr="000B5293">
              <w:rPr>
                <w:rFonts w:ascii="Arial" w:hAnsi="Arial" w:cs="Arial"/>
                <w:i/>
                <w:iCs/>
                <w:lang w:val="fr-FR"/>
              </w:rPr>
              <w:t>(</w:t>
            </w:r>
            <w:proofErr w:type="gramStart"/>
            <w:r w:rsidRPr="000B5293">
              <w:rPr>
                <w:rFonts w:ascii="Arial" w:hAnsi="Arial" w:cs="Arial"/>
                <w:i/>
                <w:iCs/>
                <w:lang w:val="fr-FR"/>
              </w:rPr>
              <w:t>veuillez</w:t>
            </w:r>
            <w:proofErr w:type="gramEnd"/>
            <w:r w:rsidRPr="000B5293">
              <w:rPr>
                <w:rFonts w:ascii="Arial" w:hAnsi="Arial" w:cs="Arial"/>
                <w:i/>
                <w:iCs/>
                <w:lang w:val="fr-FR"/>
              </w:rPr>
              <w:t xml:space="preserve"> également indiquer le type d'insuline)</w:t>
            </w:r>
          </w:p>
        </w:tc>
        <w:tc>
          <w:tcPr>
            <w:tcW w:w="1401" w:type="dxa"/>
            <w:gridSpan w:val="2"/>
          </w:tcPr>
          <w:p w14:paraId="1C325B98" w14:textId="19146AA2" w:rsidR="00BE46CE" w:rsidRPr="000B5293" w:rsidRDefault="00BE46CE" w:rsidP="00BE46CE">
            <w:pPr>
              <w:rPr>
                <w:rFonts w:ascii="Arial" w:hAnsi="Arial" w:cs="Arial"/>
                <w:i/>
                <w:iCs/>
                <w:lang w:val="fr-FR"/>
              </w:rPr>
            </w:pPr>
          </w:p>
        </w:tc>
        <w:tc>
          <w:tcPr>
            <w:tcW w:w="2392" w:type="dxa"/>
            <w:gridSpan w:val="2"/>
          </w:tcPr>
          <w:p w14:paraId="28928984" w14:textId="0980E075" w:rsidR="00BE46CE" w:rsidRPr="000B5293" w:rsidRDefault="00BE46CE" w:rsidP="00BE46CE">
            <w:pPr>
              <w:rPr>
                <w:rFonts w:ascii="Arial" w:hAnsi="Arial" w:cs="Arial"/>
                <w:i/>
                <w:iCs/>
                <w:lang w:val="fr-FR"/>
              </w:rPr>
            </w:pPr>
          </w:p>
        </w:tc>
      </w:tr>
      <w:tr w:rsidR="00BE46CE" w:rsidRPr="000B5293" w14:paraId="2B5D06E3" w14:textId="77777777" w:rsidTr="000B5293">
        <w:trPr>
          <w:trHeight w:val="360"/>
        </w:trPr>
        <w:tc>
          <w:tcPr>
            <w:tcW w:w="2140" w:type="dxa"/>
          </w:tcPr>
          <w:p w14:paraId="6CC4C7D8" w14:textId="6DAD065C" w:rsidR="00BE46CE" w:rsidRPr="000B5293" w:rsidRDefault="007377AB" w:rsidP="00BE46CE">
            <w:pPr>
              <w:rPr>
                <w:rFonts w:ascii="Arial" w:hAnsi="Arial" w:cs="Arial"/>
                <w:i/>
                <w:iCs/>
              </w:rPr>
            </w:pPr>
            <w:proofErr w:type="spellStart"/>
            <w:r w:rsidRPr="000B5293">
              <w:rPr>
                <w:rFonts w:ascii="Arial" w:hAnsi="Arial" w:cs="Arial"/>
              </w:rPr>
              <w:t>Glucomètres</w:t>
            </w:r>
            <w:proofErr w:type="spellEnd"/>
          </w:p>
        </w:tc>
        <w:tc>
          <w:tcPr>
            <w:tcW w:w="3101" w:type="dxa"/>
            <w:gridSpan w:val="2"/>
          </w:tcPr>
          <w:p w14:paraId="54339211" w14:textId="65F21FDA" w:rsidR="00BE46CE" w:rsidRPr="000B5293" w:rsidRDefault="00000000" w:rsidP="00BE46CE">
            <w:pPr>
              <w:rPr>
                <w:rFonts w:ascii="Arial" w:hAnsi="Arial" w:cs="Arial"/>
                <w:i/>
                <w:iCs/>
              </w:rPr>
            </w:pPr>
            <w:sdt>
              <w:sdtPr>
                <w:rPr>
                  <w:rFonts w:ascii="Arial" w:hAnsi="Arial" w:cs="Arial"/>
                </w:rPr>
                <w:id w:val="1955976131"/>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 xml:space="preserve"> Oui    </w:t>
            </w:r>
            <w:sdt>
              <w:sdtPr>
                <w:rPr>
                  <w:rFonts w:ascii="Arial" w:hAnsi="Arial" w:cs="Arial"/>
                </w:rPr>
                <w:id w:val="947813299"/>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Non</w:t>
            </w:r>
          </w:p>
        </w:tc>
        <w:tc>
          <w:tcPr>
            <w:tcW w:w="3222" w:type="dxa"/>
            <w:gridSpan w:val="4"/>
          </w:tcPr>
          <w:p w14:paraId="562D948B" w14:textId="77777777" w:rsidR="00912F12" w:rsidRPr="000B5293" w:rsidRDefault="00912F12" w:rsidP="00912F12">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en établissement </w:t>
            </w:r>
          </w:p>
          <w:p w14:paraId="2DA87496" w14:textId="77777777" w:rsidR="00912F12" w:rsidRPr="000B5293" w:rsidRDefault="00912F12" w:rsidP="00912F12">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à domicile </w:t>
            </w:r>
          </w:p>
          <w:p w14:paraId="597785E5" w14:textId="328D5B09" w:rsidR="00BE46CE" w:rsidRPr="000B5293" w:rsidRDefault="00912F12" w:rsidP="00912F12">
            <w:pPr>
              <w:rPr>
                <w:rFonts w:ascii="Arial" w:hAnsi="Arial" w:cs="Arial"/>
                <w:i/>
                <w:iCs/>
              </w:rPr>
            </w:pPr>
            <w:r w:rsidRPr="000B5293">
              <w:rPr>
                <w:rFonts w:ascii="Segoe UI Symbol" w:hAnsi="Segoe UI Symbol" w:cs="Segoe UI Symbol"/>
              </w:rPr>
              <w:t>☐</w:t>
            </w:r>
            <w:r w:rsidRPr="000B5293">
              <w:rPr>
                <w:rFonts w:ascii="Arial" w:hAnsi="Arial" w:cs="Arial"/>
              </w:rPr>
              <w:t xml:space="preserve"> Non</w:t>
            </w:r>
            <w:r w:rsidRPr="000B5293">
              <w:rPr>
                <w:rFonts w:ascii="Arial" w:hAnsi="Arial" w:cs="Arial"/>
                <w:i/>
                <w:iCs/>
              </w:rPr>
              <w:t xml:space="preserve"> </w:t>
            </w:r>
          </w:p>
        </w:tc>
        <w:tc>
          <w:tcPr>
            <w:tcW w:w="1689" w:type="dxa"/>
            <w:gridSpan w:val="3"/>
          </w:tcPr>
          <w:p w14:paraId="569D6A0F" w14:textId="77777777" w:rsidR="00BE46CE" w:rsidRPr="000B5293" w:rsidRDefault="00BE46CE" w:rsidP="00BE46CE">
            <w:pPr>
              <w:rPr>
                <w:rFonts w:ascii="Arial" w:hAnsi="Arial" w:cs="Arial"/>
                <w:i/>
                <w:iCs/>
              </w:rPr>
            </w:pPr>
          </w:p>
        </w:tc>
        <w:tc>
          <w:tcPr>
            <w:tcW w:w="1401" w:type="dxa"/>
            <w:gridSpan w:val="2"/>
          </w:tcPr>
          <w:p w14:paraId="5958755C" w14:textId="3DAAA58A" w:rsidR="00BE46CE" w:rsidRPr="000B5293" w:rsidRDefault="00BE46CE" w:rsidP="00BE46CE">
            <w:pPr>
              <w:rPr>
                <w:rFonts w:ascii="Arial" w:hAnsi="Arial" w:cs="Arial"/>
                <w:i/>
                <w:iCs/>
              </w:rPr>
            </w:pPr>
          </w:p>
        </w:tc>
        <w:tc>
          <w:tcPr>
            <w:tcW w:w="2392" w:type="dxa"/>
            <w:gridSpan w:val="2"/>
          </w:tcPr>
          <w:p w14:paraId="319B3C17" w14:textId="05A40F4C" w:rsidR="00BE46CE" w:rsidRPr="000B5293" w:rsidRDefault="00BE46CE" w:rsidP="00BE46CE">
            <w:pPr>
              <w:rPr>
                <w:rFonts w:ascii="Arial" w:hAnsi="Arial" w:cs="Arial"/>
                <w:i/>
                <w:iCs/>
              </w:rPr>
            </w:pPr>
          </w:p>
        </w:tc>
      </w:tr>
      <w:tr w:rsidR="00BE46CE" w:rsidRPr="000B5293" w14:paraId="742E5FE8" w14:textId="77777777" w:rsidTr="000B5293">
        <w:trPr>
          <w:trHeight w:val="360"/>
        </w:trPr>
        <w:tc>
          <w:tcPr>
            <w:tcW w:w="2140" w:type="dxa"/>
          </w:tcPr>
          <w:p w14:paraId="51825374" w14:textId="5EF427CF" w:rsidR="00BE46CE" w:rsidRPr="000B5293" w:rsidRDefault="007377AB" w:rsidP="00BE46CE">
            <w:pPr>
              <w:rPr>
                <w:rFonts w:ascii="Arial" w:hAnsi="Arial" w:cs="Arial"/>
                <w:i/>
                <w:iCs/>
              </w:rPr>
            </w:pPr>
            <w:r w:rsidRPr="000B5293">
              <w:rPr>
                <w:rFonts w:ascii="Arial" w:hAnsi="Arial" w:cs="Arial"/>
              </w:rPr>
              <w:t>Bandelettes de test</w:t>
            </w:r>
          </w:p>
        </w:tc>
        <w:tc>
          <w:tcPr>
            <w:tcW w:w="3101" w:type="dxa"/>
            <w:gridSpan w:val="2"/>
          </w:tcPr>
          <w:p w14:paraId="0FC8671B" w14:textId="7B58C5CA" w:rsidR="00BE46CE" w:rsidRPr="000B5293" w:rsidRDefault="00000000" w:rsidP="00BE46CE">
            <w:pPr>
              <w:rPr>
                <w:rFonts w:ascii="Arial" w:hAnsi="Arial" w:cs="Arial"/>
                <w:i/>
                <w:iCs/>
              </w:rPr>
            </w:pPr>
            <w:sdt>
              <w:sdtPr>
                <w:rPr>
                  <w:rFonts w:ascii="Arial" w:hAnsi="Arial" w:cs="Arial"/>
                </w:rPr>
                <w:id w:val="1355152105"/>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 xml:space="preserve"> Oui    </w:t>
            </w:r>
            <w:sdt>
              <w:sdtPr>
                <w:rPr>
                  <w:rFonts w:ascii="Arial" w:hAnsi="Arial" w:cs="Arial"/>
                </w:rPr>
                <w:id w:val="495853101"/>
                <w14:checkbox>
                  <w14:checked w14:val="0"/>
                  <w14:checkedState w14:val="2612" w14:font="MS Gothic"/>
                  <w14:uncheckedState w14:val="2610" w14:font="MS Gothic"/>
                </w14:checkbox>
              </w:sdtPr>
              <w:sdtContent>
                <w:r w:rsidR="00912F12" w:rsidRPr="000B5293">
                  <w:rPr>
                    <w:rFonts w:ascii="Segoe UI Symbol" w:hAnsi="Segoe UI Symbol" w:cs="Segoe UI Symbol"/>
                  </w:rPr>
                  <w:t>☐</w:t>
                </w:r>
              </w:sdtContent>
            </w:sdt>
            <w:r w:rsidR="00912F12" w:rsidRPr="000B5293">
              <w:rPr>
                <w:rFonts w:ascii="Arial" w:hAnsi="Arial" w:cs="Arial"/>
              </w:rPr>
              <w:t>Non</w:t>
            </w:r>
          </w:p>
        </w:tc>
        <w:tc>
          <w:tcPr>
            <w:tcW w:w="3222" w:type="dxa"/>
            <w:gridSpan w:val="4"/>
          </w:tcPr>
          <w:p w14:paraId="1BEEDC51" w14:textId="77777777" w:rsidR="00912F12" w:rsidRPr="000B5293" w:rsidRDefault="00912F12" w:rsidP="00912F12">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en établissement </w:t>
            </w:r>
          </w:p>
          <w:p w14:paraId="3586DAE1" w14:textId="77777777" w:rsidR="00912F12" w:rsidRPr="000B5293" w:rsidRDefault="00912F12" w:rsidP="00912F12">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Usage à domicile </w:t>
            </w:r>
          </w:p>
          <w:p w14:paraId="162821BF" w14:textId="1187C035" w:rsidR="00BE46CE" w:rsidRPr="000B5293" w:rsidRDefault="00912F12" w:rsidP="00912F12">
            <w:pPr>
              <w:rPr>
                <w:rFonts w:ascii="Arial" w:hAnsi="Arial" w:cs="Arial"/>
                <w:i/>
                <w:iCs/>
              </w:rPr>
            </w:pPr>
            <w:r w:rsidRPr="000B5293">
              <w:rPr>
                <w:rFonts w:ascii="Segoe UI Symbol" w:hAnsi="Segoe UI Symbol" w:cs="Segoe UI Symbol"/>
              </w:rPr>
              <w:t>☐</w:t>
            </w:r>
            <w:r w:rsidRPr="000B5293">
              <w:rPr>
                <w:rFonts w:ascii="Arial" w:hAnsi="Arial" w:cs="Arial"/>
              </w:rPr>
              <w:t xml:space="preserve"> Non</w:t>
            </w:r>
          </w:p>
        </w:tc>
        <w:tc>
          <w:tcPr>
            <w:tcW w:w="1689" w:type="dxa"/>
            <w:gridSpan w:val="3"/>
          </w:tcPr>
          <w:p w14:paraId="0E71C54C" w14:textId="77777777" w:rsidR="00BE46CE" w:rsidRPr="000B5293" w:rsidRDefault="00BE46CE" w:rsidP="00BE46CE">
            <w:pPr>
              <w:rPr>
                <w:rFonts w:ascii="Arial" w:hAnsi="Arial" w:cs="Arial"/>
                <w:i/>
                <w:iCs/>
              </w:rPr>
            </w:pPr>
          </w:p>
        </w:tc>
        <w:tc>
          <w:tcPr>
            <w:tcW w:w="1401" w:type="dxa"/>
            <w:gridSpan w:val="2"/>
          </w:tcPr>
          <w:p w14:paraId="1CA352F0" w14:textId="69161007" w:rsidR="00BE46CE" w:rsidRPr="000B5293" w:rsidRDefault="00BE46CE" w:rsidP="00BE46CE">
            <w:pPr>
              <w:rPr>
                <w:rFonts w:ascii="Arial" w:hAnsi="Arial" w:cs="Arial"/>
                <w:i/>
                <w:iCs/>
              </w:rPr>
            </w:pPr>
          </w:p>
        </w:tc>
        <w:tc>
          <w:tcPr>
            <w:tcW w:w="2392" w:type="dxa"/>
            <w:gridSpan w:val="2"/>
          </w:tcPr>
          <w:p w14:paraId="40B17DA8" w14:textId="5C25F7CF" w:rsidR="00BE46CE" w:rsidRPr="000B5293" w:rsidRDefault="00BE46CE" w:rsidP="00BE46CE">
            <w:pPr>
              <w:rPr>
                <w:rFonts w:ascii="Arial" w:hAnsi="Arial" w:cs="Arial"/>
                <w:i/>
                <w:iCs/>
              </w:rPr>
            </w:pPr>
          </w:p>
        </w:tc>
      </w:tr>
      <w:tr w:rsidR="00BE46CE" w:rsidRPr="000B5293" w14:paraId="457116DD" w14:textId="77777777" w:rsidTr="000B5293">
        <w:trPr>
          <w:trHeight w:val="152"/>
        </w:trPr>
        <w:tc>
          <w:tcPr>
            <w:tcW w:w="13945" w:type="dxa"/>
            <w:gridSpan w:val="14"/>
            <w:tcBorders>
              <w:top w:val="nil"/>
            </w:tcBorders>
            <w:shd w:val="clear" w:color="auto" w:fill="E8E8E8" w:themeFill="background2"/>
          </w:tcPr>
          <w:p w14:paraId="7662C01D" w14:textId="514801DD" w:rsidR="00BE46CE" w:rsidRPr="000B5293" w:rsidRDefault="007377AB" w:rsidP="00BE46CE">
            <w:pPr>
              <w:pStyle w:val="ListParagraph"/>
              <w:numPr>
                <w:ilvl w:val="0"/>
                <w:numId w:val="8"/>
              </w:numPr>
              <w:rPr>
                <w:rFonts w:ascii="Arial" w:hAnsi="Arial" w:cs="Arial"/>
                <w:b/>
                <w:bCs/>
                <w:lang w:val="fr-FR"/>
              </w:rPr>
            </w:pPr>
            <w:r w:rsidRPr="000B5293">
              <w:rPr>
                <w:rFonts w:ascii="Arial" w:hAnsi="Arial" w:cs="Arial"/>
                <w:b/>
                <w:bCs/>
                <w:lang w:val="fr-FR"/>
              </w:rPr>
              <w:t>Prestation de services pour le DT1</w:t>
            </w:r>
          </w:p>
        </w:tc>
      </w:tr>
      <w:tr w:rsidR="00BE46CE" w:rsidRPr="000B5293" w14:paraId="62446279" w14:textId="77777777" w:rsidTr="000B5293">
        <w:trPr>
          <w:trHeight w:val="152"/>
        </w:trPr>
        <w:tc>
          <w:tcPr>
            <w:tcW w:w="13945" w:type="dxa"/>
            <w:gridSpan w:val="14"/>
            <w:shd w:val="clear" w:color="auto" w:fill="E8E8E8" w:themeFill="background2"/>
          </w:tcPr>
          <w:p w14:paraId="60817A79" w14:textId="31639F53" w:rsidR="00BE46CE" w:rsidRPr="000B5293" w:rsidRDefault="007377AB" w:rsidP="00BE46CE">
            <w:pPr>
              <w:rPr>
                <w:rFonts w:ascii="Arial" w:hAnsi="Arial" w:cs="Arial"/>
                <w:i/>
                <w:iCs/>
                <w:lang w:val="pt-BR"/>
              </w:rPr>
            </w:pPr>
            <w:r w:rsidRPr="000B5293">
              <w:rPr>
                <w:rFonts w:ascii="Arial" w:hAnsi="Arial" w:cs="Arial"/>
                <w:i/>
                <w:iCs/>
                <w:lang w:val="pt-BR"/>
              </w:rPr>
              <w:t>Veuillez décrire le contexte de la prestation de services pour le DT1</w:t>
            </w:r>
          </w:p>
        </w:tc>
      </w:tr>
      <w:tr w:rsidR="00BE46CE" w:rsidRPr="000B5293" w14:paraId="4C0A9879" w14:textId="77777777" w:rsidTr="000B5293">
        <w:trPr>
          <w:trHeight w:val="152"/>
        </w:trPr>
        <w:tc>
          <w:tcPr>
            <w:tcW w:w="3145" w:type="dxa"/>
            <w:gridSpan w:val="2"/>
          </w:tcPr>
          <w:p w14:paraId="398C7523" w14:textId="614DC101" w:rsidR="00BE46CE" w:rsidRPr="000B5293" w:rsidRDefault="00BE46CE" w:rsidP="00BE46CE">
            <w:pPr>
              <w:rPr>
                <w:rFonts w:ascii="Arial" w:hAnsi="Arial" w:cs="Arial"/>
                <w:lang w:val="pt-BR"/>
              </w:rPr>
            </w:pPr>
            <w:r w:rsidRPr="000B5293">
              <w:rPr>
                <w:rFonts w:ascii="Arial" w:hAnsi="Arial" w:cs="Arial"/>
                <w:lang w:val="pt-BR"/>
              </w:rPr>
              <w:t xml:space="preserve">3.8 </w:t>
            </w:r>
            <w:r w:rsidR="007377AB" w:rsidRPr="000B5293">
              <w:rPr>
                <w:rFonts w:ascii="Arial" w:hAnsi="Arial" w:cs="Arial"/>
                <w:lang w:val="pt-BR"/>
              </w:rPr>
              <w:t xml:space="preserve">À quel niveau du système de santé les personnes vivant avec le DT1 sont-elles diagnostiquées, stabilisées, mises sous traitement et prises en charge? </w:t>
            </w:r>
            <w:r w:rsidR="007377AB" w:rsidRPr="000B5293">
              <w:rPr>
                <w:rFonts w:ascii="Arial" w:hAnsi="Arial" w:cs="Arial"/>
                <w:i/>
                <w:iCs/>
                <w:lang w:val="pt-BR"/>
              </w:rPr>
              <w:t>(max. 150 mots)</w:t>
            </w:r>
          </w:p>
        </w:tc>
        <w:tc>
          <w:tcPr>
            <w:tcW w:w="10800" w:type="dxa"/>
            <w:gridSpan w:val="12"/>
          </w:tcPr>
          <w:p w14:paraId="5C7693A2" w14:textId="77777777" w:rsidR="00BE46CE" w:rsidRPr="000B5293" w:rsidRDefault="00BE46CE" w:rsidP="00BE46CE">
            <w:pPr>
              <w:rPr>
                <w:rFonts w:ascii="Arial" w:hAnsi="Arial" w:cs="Arial"/>
                <w:highlight w:val="yellow"/>
                <w:lang w:val="pt-BR"/>
              </w:rPr>
            </w:pPr>
          </w:p>
        </w:tc>
      </w:tr>
      <w:tr w:rsidR="00BE46CE" w:rsidRPr="000B5293" w14:paraId="4BD7A91D" w14:textId="77777777" w:rsidTr="000B5293">
        <w:trPr>
          <w:trHeight w:val="152"/>
        </w:trPr>
        <w:tc>
          <w:tcPr>
            <w:tcW w:w="3145" w:type="dxa"/>
            <w:gridSpan w:val="2"/>
            <w:vMerge w:val="restart"/>
          </w:tcPr>
          <w:p w14:paraId="52400B11" w14:textId="77A70FA5" w:rsidR="00BE46CE" w:rsidRPr="000B5293" w:rsidRDefault="00BE46CE" w:rsidP="00BE46CE">
            <w:pPr>
              <w:rPr>
                <w:rFonts w:ascii="Arial" w:hAnsi="Arial" w:cs="Arial"/>
                <w:lang w:val="pt-BR"/>
              </w:rPr>
            </w:pPr>
            <w:r w:rsidRPr="000B5293">
              <w:rPr>
                <w:rFonts w:ascii="Arial" w:hAnsi="Arial" w:cs="Arial"/>
                <w:lang w:val="pt-BR"/>
              </w:rPr>
              <w:t xml:space="preserve">3.9 </w:t>
            </w:r>
            <w:r w:rsidR="007377AB" w:rsidRPr="000B5293">
              <w:rPr>
                <w:rFonts w:ascii="Arial" w:hAnsi="Arial" w:cs="Arial"/>
                <w:lang w:val="pt-BR"/>
              </w:rPr>
              <w:t>Existe-t-</w:t>
            </w:r>
            <w:proofErr w:type="gramStart"/>
            <w:r w:rsidR="007377AB" w:rsidRPr="000B5293">
              <w:rPr>
                <w:rFonts w:ascii="Arial" w:hAnsi="Arial" w:cs="Arial"/>
                <w:lang w:val="pt-BR"/>
              </w:rPr>
              <w:t>il</w:t>
            </w:r>
            <w:proofErr w:type="gramEnd"/>
            <w:r w:rsidR="007377AB" w:rsidRPr="000B5293">
              <w:rPr>
                <w:rFonts w:ascii="Arial" w:hAnsi="Arial" w:cs="Arial"/>
                <w:lang w:val="pt-BR"/>
              </w:rPr>
              <w:t xml:space="preserve"> des directives/protocoles/normes nationaux fondés sur des données probantes pour la prise en charge du diabète?</w:t>
            </w:r>
          </w:p>
        </w:tc>
        <w:tc>
          <w:tcPr>
            <w:tcW w:w="5771" w:type="dxa"/>
            <w:gridSpan w:val="6"/>
          </w:tcPr>
          <w:p w14:paraId="7F1C7F71" w14:textId="77777777" w:rsidR="007377AB" w:rsidRPr="000B5293" w:rsidRDefault="007377AB" w:rsidP="00BE46CE">
            <w:pPr>
              <w:rPr>
                <w:rFonts w:ascii="Arial" w:hAnsi="Arial" w:cs="Arial"/>
              </w:rPr>
            </w:pPr>
            <w:proofErr w:type="spellStart"/>
            <w:r w:rsidRPr="000B5293">
              <w:rPr>
                <w:rFonts w:ascii="Arial" w:hAnsi="Arial" w:cs="Arial"/>
              </w:rPr>
              <w:t>Diabète</w:t>
            </w:r>
            <w:proofErr w:type="spellEnd"/>
            <w:r w:rsidRPr="000B5293">
              <w:rPr>
                <w:rFonts w:ascii="Arial" w:hAnsi="Arial" w:cs="Arial"/>
              </w:rPr>
              <w:t xml:space="preserve"> </w:t>
            </w:r>
          </w:p>
          <w:p w14:paraId="6E5F4134" w14:textId="2F021CED" w:rsidR="00BE46CE" w:rsidRPr="000B5293" w:rsidRDefault="00000000" w:rsidP="00BE46CE">
            <w:pPr>
              <w:rPr>
                <w:rFonts w:ascii="Arial" w:hAnsi="Arial" w:cs="Arial"/>
                <w:highlight w:val="yellow"/>
              </w:rPr>
            </w:pPr>
            <w:sdt>
              <w:sdtPr>
                <w:rPr>
                  <w:rFonts w:ascii="Arial" w:hAnsi="Arial" w:cs="Arial"/>
                </w:rPr>
                <w:id w:val="-296305841"/>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694431325"/>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5029" w:type="dxa"/>
            <w:gridSpan w:val="6"/>
          </w:tcPr>
          <w:p w14:paraId="3A319C12" w14:textId="677FFA30" w:rsidR="00BE46CE" w:rsidRPr="000B5293" w:rsidRDefault="007377AB" w:rsidP="00BE46CE">
            <w:pPr>
              <w:rPr>
                <w:rFonts w:ascii="Arial" w:hAnsi="Arial" w:cs="Arial"/>
                <w:lang w:val="pt-BR"/>
              </w:rPr>
            </w:pPr>
            <w:r w:rsidRPr="000B5293">
              <w:rPr>
                <w:rFonts w:ascii="Arial" w:hAnsi="Arial" w:cs="Arial"/>
                <w:lang w:val="pt-BR"/>
              </w:rPr>
              <w:t>Si oui, inclut-il le DT1</w:t>
            </w:r>
          </w:p>
          <w:p w14:paraId="7DF57007" w14:textId="183AE3C6" w:rsidR="00BE46CE" w:rsidRPr="000B5293" w:rsidRDefault="00000000" w:rsidP="00BE46CE">
            <w:pPr>
              <w:rPr>
                <w:rFonts w:ascii="Arial" w:hAnsi="Arial" w:cs="Arial"/>
                <w:highlight w:val="yellow"/>
              </w:rPr>
            </w:pPr>
            <w:sdt>
              <w:sdtPr>
                <w:rPr>
                  <w:rFonts w:ascii="Arial" w:hAnsi="Arial" w:cs="Arial"/>
                </w:rPr>
                <w:id w:val="477267655"/>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540278558"/>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r>
      <w:tr w:rsidR="00BE46CE" w:rsidRPr="000B5293" w14:paraId="268D6FF5" w14:textId="77777777" w:rsidTr="000B5293">
        <w:trPr>
          <w:trHeight w:val="152"/>
        </w:trPr>
        <w:tc>
          <w:tcPr>
            <w:tcW w:w="3145" w:type="dxa"/>
            <w:gridSpan w:val="2"/>
            <w:vMerge/>
          </w:tcPr>
          <w:p w14:paraId="151543E3" w14:textId="77777777" w:rsidR="00BE46CE" w:rsidRPr="000B5293" w:rsidRDefault="00BE46CE" w:rsidP="00BE46CE">
            <w:pPr>
              <w:rPr>
                <w:rFonts w:ascii="Arial" w:hAnsi="Arial" w:cs="Arial"/>
              </w:rPr>
            </w:pPr>
          </w:p>
        </w:tc>
        <w:tc>
          <w:tcPr>
            <w:tcW w:w="10800" w:type="dxa"/>
            <w:gridSpan w:val="12"/>
          </w:tcPr>
          <w:p w14:paraId="6BDA08B8" w14:textId="6EDF7EF9" w:rsidR="00BE46CE" w:rsidRPr="000B5293" w:rsidRDefault="007377AB" w:rsidP="00BE46CE">
            <w:pPr>
              <w:rPr>
                <w:rFonts w:ascii="Arial" w:hAnsi="Arial" w:cs="Arial"/>
                <w:highlight w:val="yellow"/>
                <w:lang w:val="fr-FR"/>
              </w:rPr>
            </w:pPr>
            <w:r w:rsidRPr="000B5293">
              <w:rPr>
                <w:rFonts w:ascii="Arial" w:hAnsi="Arial" w:cs="Arial"/>
                <w:lang w:val="fr-FR"/>
              </w:rPr>
              <w:t xml:space="preserve">Si oui, nommez les directives et partagez le lien s'il est disponible en </w:t>
            </w:r>
            <w:proofErr w:type="gramStart"/>
            <w:r w:rsidRPr="000B5293">
              <w:rPr>
                <w:rFonts w:ascii="Arial" w:hAnsi="Arial" w:cs="Arial"/>
                <w:lang w:val="fr-FR"/>
              </w:rPr>
              <w:t>ligne:</w:t>
            </w:r>
            <w:proofErr w:type="gramEnd"/>
            <w:r w:rsidRPr="000B5293">
              <w:rPr>
                <w:rFonts w:ascii="Arial" w:hAnsi="Arial" w:cs="Arial"/>
                <w:lang w:val="fr-FR"/>
              </w:rPr>
              <w:t xml:space="preserve"> </w:t>
            </w:r>
          </w:p>
        </w:tc>
      </w:tr>
      <w:tr w:rsidR="00BE46CE" w:rsidRPr="000B5293" w14:paraId="78F7028A" w14:textId="77777777" w:rsidTr="000B5293">
        <w:trPr>
          <w:trHeight w:val="152"/>
        </w:trPr>
        <w:tc>
          <w:tcPr>
            <w:tcW w:w="13945" w:type="dxa"/>
            <w:gridSpan w:val="14"/>
            <w:shd w:val="clear" w:color="auto" w:fill="E8E8E8" w:themeFill="background2"/>
          </w:tcPr>
          <w:p w14:paraId="22BE48AE" w14:textId="5B321436" w:rsidR="00BE46CE" w:rsidRPr="000B5293" w:rsidRDefault="007377AB" w:rsidP="00BE46CE">
            <w:pPr>
              <w:pStyle w:val="ListParagraph"/>
              <w:numPr>
                <w:ilvl w:val="0"/>
                <w:numId w:val="8"/>
              </w:numPr>
              <w:rPr>
                <w:rFonts w:ascii="Arial" w:hAnsi="Arial" w:cs="Arial"/>
                <w:b/>
                <w:bCs/>
                <w:lang w:val="fr-FR"/>
              </w:rPr>
            </w:pPr>
            <w:r w:rsidRPr="000B5293">
              <w:rPr>
                <w:rFonts w:ascii="Arial" w:hAnsi="Arial" w:cs="Arial"/>
                <w:b/>
                <w:bCs/>
                <w:lang w:val="fr-FR"/>
              </w:rPr>
              <w:lastRenderedPageBreak/>
              <w:t>Accès au soutien communautaire/par les pairs pour le DT1 et rôle de celui-ci</w:t>
            </w:r>
          </w:p>
        </w:tc>
      </w:tr>
      <w:tr w:rsidR="00BE46CE" w:rsidRPr="000B5293" w14:paraId="2022FE79" w14:textId="77777777" w:rsidTr="000B5293">
        <w:trPr>
          <w:trHeight w:val="152"/>
        </w:trPr>
        <w:tc>
          <w:tcPr>
            <w:tcW w:w="13945" w:type="dxa"/>
            <w:gridSpan w:val="14"/>
            <w:shd w:val="clear" w:color="auto" w:fill="E8E8E8" w:themeFill="background2"/>
          </w:tcPr>
          <w:p w14:paraId="144B19A1" w14:textId="13312297" w:rsidR="00BE46CE" w:rsidRPr="000B5293" w:rsidRDefault="007377AB" w:rsidP="00BE46CE">
            <w:pPr>
              <w:rPr>
                <w:rFonts w:ascii="Arial" w:hAnsi="Arial" w:cs="Arial"/>
                <w:lang w:val="fr-FR"/>
              </w:rPr>
            </w:pPr>
            <w:r w:rsidRPr="000B5293">
              <w:rPr>
                <w:rFonts w:ascii="Arial" w:hAnsi="Arial" w:cs="Arial"/>
                <w:i/>
                <w:iCs/>
                <w:color w:val="000000" w:themeColor="text1"/>
                <w:lang w:val="fr-FR"/>
              </w:rPr>
              <w:t>Veuillez fournir des informations sur l'accès au soutien communautaire/par les pairs pour le DT1 et la sensibilisation de la communauté au DT1.</w:t>
            </w:r>
          </w:p>
        </w:tc>
      </w:tr>
      <w:tr w:rsidR="00BE46CE" w:rsidRPr="000B5293" w14:paraId="551F490E" w14:textId="77777777" w:rsidTr="000B5293">
        <w:trPr>
          <w:trHeight w:val="152"/>
        </w:trPr>
        <w:tc>
          <w:tcPr>
            <w:tcW w:w="3145" w:type="dxa"/>
            <w:gridSpan w:val="2"/>
          </w:tcPr>
          <w:p w14:paraId="3B4D4D82" w14:textId="7730365F" w:rsidR="00BE46CE" w:rsidRPr="000B5293" w:rsidRDefault="00BE46CE" w:rsidP="00BE46CE">
            <w:pPr>
              <w:rPr>
                <w:rFonts w:ascii="Arial" w:hAnsi="Arial" w:cs="Arial"/>
                <w:color w:val="000000" w:themeColor="text1"/>
                <w:lang w:val="fr-FR"/>
              </w:rPr>
            </w:pPr>
            <w:r w:rsidRPr="000B5293">
              <w:rPr>
                <w:rFonts w:ascii="Arial" w:hAnsi="Arial" w:cs="Arial"/>
                <w:color w:val="000000" w:themeColor="text1"/>
                <w:lang w:val="fr-FR"/>
              </w:rPr>
              <w:t xml:space="preserve">3.10 </w:t>
            </w:r>
            <w:r w:rsidR="007377AB" w:rsidRPr="000B5293">
              <w:rPr>
                <w:rFonts w:ascii="Arial" w:hAnsi="Arial" w:cs="Arial"/>
                <w:color w:val="000000" w:themeColor="text1"/>
                <w:lang w:val="fr-FR"/>
              </w:rPr>
              <w:t xml:space="preserve">Décrivez l'accès au soutien communautaire/par les pairs pour le DT1 et les efforts de sensibilisation ou de plaidoyer existants, y compris la couverture et les variations géographiques le cas échéant </w:t>
            </w:r>
            <w:r w:rsidR="007377AB" w:rsidRPr="000B5293">
              <w:rPr>
                <w:rFonts w:ascii="Arial" w:hAnsi="Arial" w:cs="Arial"/>
                <w:i/>
                <w:iCs/>
                <w:color w:val="000000" w:themeColor="text1"/>
                <w:lang w:val="fr-FR"/>
              </w:rPr>
              <w:t>(max. 200 mots)</w:t>
            </w:r>
          </w:p>
        </w:tc>
        <w:tc>
          <w:tcPr>
            <w:tcW w:w="10800" w:type="dxa"/>
            <w:gridSpan w:val="12"/>
          </w:tcPr>
          <w:p w14:paraId="1FA341C8" w14:textId="6E536732" w:rsidR="00BE46CE" w:rsidRPr="000B5293" w:rsidRDefault="00BE46CE" w:rsidP="00BE46CE">
            <w:pPr>
              <w:rPr>
                <w:rFonts w:ascii="Arial" w:hAnsi="Arial" w:cs="Arial"/>
                <w:lang w:val="fr-FR"/>
              </w:rPr>
            </w:pPr>
          </w:p>
        </w:tc>
      </w:tr>
      <w:bookmarkEnd w:id="1"/>
    </w:tbl>
    <w:p w14:paraId="7F16E803" w14:textId="77777777" w:rsidR="00AE3262" w:rsidRPr="000B5293" w:rsidRDefault="00AE3262" w:rsidP="000B5293">
      <w:pPr>
        <w:ind w:right="8"/>
        <w:rPr>
          <w:rFonts w:ascii="Arial" w:hAnsi="Arial" w:cs="Arial"/>
          <w:lang w:val="fr-FR"/>
        </w:rPr>
      </w:pPr>
    </w:p>
    <w:tbl>
      <w:tblPr>
        <w:tblStyle w:val="TableGrid"/>
        <w:tblW w:w="13945" w:type="dxa"/>
        <w:tblLook w:val="04A0" w:firstRow="1" w:lastRow="0" w:firstColumn="1" w:lastColumn="0" w:noHBand="0" w:noVBand="1"/>
      </w:tblPr>
      <w:tblGrid>
        <w:gridCol w:w="2900"/>
        <w:gridCol w:w="678"/>
        <w:gridCol w:w="2108"/>
        <w:gridCol w:w="994"/>
        <w:gridCol w:w="476"/>
        <w:gridCol w:w="523"/>
        <w:gridCol w:w="2781"/>
        <w:gridCol w:w="274"/>
        <w:gridCol w:w="3211"/>
      </w:tblGrid>
      <w:tr w:rsidR="009A094B" w:rsidRPr="000B5293" w14:paraId="72CAE740" w14:textId="77777777" w:rsidTr="000B5293">
        <w:trPr>
          <w:trHeight w:val="302"/>
        </w:trPr>
        <w:tc>
          <w:tcPr>
            <w:tcW w:w="13945" w:type="dxa"/>
            <w:gridSpan w:val="9"/>
            <w:shd w:val="clear" w:color="auto" w:fill="DADFFB"/>
          </w:tcPr>
          <w:p w14:paraId="2FD3FE2E" w14:textId="5ECC384B" w:rsidR="009A094B" w:rsidRPr="000B5293" w:rsidRDefault="007377AB" w:rsidP="00070203">
            <w:pPr>
              <w:pStyle w:val="ListParagraph"/>
              <w:numPr>
                <w:ilvl w:val="0"/>
                <w:numId w:val="3"/>
              </w:numPr>
              <w:rPr>
                <w:rFonts w:ascii="Arial" w:hAnsi="Arial" w:cs="Arial"/>
                <w:b/>
                <w:bCs/>
                <w:lang w:val="fr-FR"/>
              </w:rPr>
            </w:pPr>
            <w:r w:rsidRPr="000B5293">
              <w:rPr>
                <w:rFonts w:ascii="Arial" w:hAnsi="Arial" w:cs="Arial"/>
                <w:b/>
                <w:bCs/>
                <w:lang w:val="fr-FR"/>
              </w:rPr>
              <w:t>Élan existant autour du DT1/diabète/</w:t>
            </w:r>
            <w:r w:rsidR="00CD35D7" w:rsidRPr="000B5293">
              <w:rPr>
                <w:rFonts w:ascii="Arial" w:hAnsi="Arial" w:cs="Arial"/>
                <w:b/>
                <w:bCs/>
                <w:lang w:val="fr-FR"/>
              </w:rPr>
              <w:t>Maladies non transmissibles</w:t>
            </w:r>
          </w:p>
        </w:tc>
      </w:tr>
      <w:tr w:rsidR="009A094B" w:rsidRPr="000B5293" w14:paraId="123E7D69" w14:textId="77777777" w:rsidTr="000B5293">
        <w:trPr>
          <w:trHeight w:val="302"/>
        </w:trPr>
        <w:tc>
          <w:tcPr>
            <w:tcW w:w="13945" w:type="dxa"/>
            <w:gridSpan w:val="9"/>
            <w:shd w:val="clear" w:color="auto" w:fill="E8E8E8" w:themeFill="background2"/>
          </w:tcPr>
          <w:p w14:paraId="6D167975" w14:textId="30382412" w:rsidR="009A094B" w:rsidRPr="000B5293" w:rsidRDefault="007377AB" w:rsidP="004E64DB">
            <w:pPr>
              <w:rPr>
                <w:rFonts w:ascii="Arial" w:hAnsi="Arial" w:cs="Arial"/>
                <w:i/>
                <w:iCs/>
                <w:lang w:val="pt-BR"/>
              </w:rPr>
            </w:pPr>
            <w:r w:rsidRPr="000B5293">
              <w:rPr>
                <w:rFonts w:ascii="Arial" w:hAnsi="Arial" w:cs="Arial"/>
                <w:i/>
                <w:iCs/>
                <w:lang w:val="fr-FR"/>
              </w:rPr>
              <w:t xml:space="preserve">Veuillez détailler les mécanismes de coordination et les initiatives pertinents pour renforcer les services liés au DT1, par exemple la formation des professionnels de santé, le renforcement du système de données sur le DT1, l'intégration de la prestation de services DT1 avec d'autres MNT. </w:t>
            </w:r>
            <w:r w:rsidRPr="000B5293">
              <w:rPr>
                <w:rFonts w:ascii="Arial" w:hAnsi="Arial" w:cs="Arial"/>
                <w:i/>
                <w:iCs/>
                <w:lang w:val="pt-BR"/>
              </w:rPr>
              <w:t>Vous pouvez vous référer aux interventions listées en Annexe 1 à titre indicatif.</w:t>
            </w:r>
          </w:p>
        </w:tc>
      </w:tr>
      <w:tr w:rsidR="009A094B" w:rsidRPr="000B5293" w14:paraId="2025F737" w14:textId="77777777" w:rsidTr="000B5293">
        <w:trPr>
          <w:trHeight w:val="633"/>
        </w:trPr>
        <w:tc>
          <w:tcPr>
            <w:tcW w:w="2900" w:type="dxa"/>
            <w:vMerge w:val="restart"/>
          </w:tcPr>
          <w:p w14:paraId="025DDB06" w14:textId="73020C97" w:rsidR="009A094B" w:rsidRPr="000B5293" w:rsidRDefault="008665B1" w:rsidP="004E64DB">
            <w:pPr>
              <w:rPr>
                <w:rFonts w:ascii="Arial" w:hAnsi="Arial" w:cs="Arial"/>
                <w:lang w:val="fr-FR"/>
              </w:rPr>
            </w:pPr>
            <w:r w:rsidRPr="000B5293">
              <w:rPr>
                <w:rFonts w:ascii="Arial" w:hAnsi="Arial" w:cs="Arial"/>
                <w:lang w:val="fr-FR"/>
              </w:rPr>
              <w:t xml:space="preserve">4.1 </w:t>
            </w:r>
            <w:r w:rsidR="007377AB" w:rsidRPr="000B5293">
              <w:rPr>
                <w:rFonts w:ascii="Arial" w:hAnsi="Arial" w:cs="Arial"/>
                <w:lang w:val="fr-FR"/>
              </w:rPr>
              <w:t>Existe-t-il un mécanisme de coordination gouvernemental pour :</w:t>
            </w:r>
          </w:p>
        </w:tc>
        <w:tc>
          <w:tcPr>
            <w:tcW w:w="3780" w:type="dxa"/>
            <w:gridSpan w:val="3"/>
          </w:tcPr>
          <w:p w14:paraId="7CDF4137" w14:textId="11494AE8" w:rsidR="009A094B" w:rsidRPr="000B5293" w:rsidRDefault="00CD35D7" w:rsidP="004E64DB">
            <w:pPr>
              <w:rPr>
                <w:rFonts w:ascii="Arial" w:hAnsi="Arial" w:cs="Arial"/>
                <w:lang w:val="fr-FR"/>
              </w:rPr>
            </w:pPr>
            <w:r w:rsidRPr="000B5293">
              <w:rPr>
                <w:rFonts w:ascii="Arial" w:hAnsi="Arial" w:cs="Arial"/>
                <w:lang w:val="fr-FR"/>
              </w:rPr>
              <w:t xml:space="preserve">Maladies non transmissibles </w:t>
            </w:r>
            <w:sdt>
              <w:sdtPr>
                <w:rPr>
                  <w:rFonts w:ascii="Arial" w:hAnsi="Arial" w:cs="Arial"/>
                  <w:lang w:val="fr-FR"/>
                </w:rPr>
                <w:id w:val="-2006588413"/>
                <w14:checkbox>
                  <w14:checked w14:val="0"/>
                  <w14:checkedState w14:val="2612" w14:font="MS Gothic"/>
                  <w14:uncheckedState w14:val="2610" w14:font="MS Gothic"/>
                </w14:checkbox>
              </w:sdtPr>
              <w:sdtContent>
                <w:r w:rsidR="007377AB" w:rsidRPr="000B5293">
                  <w:rPr>
                    <w:rFonts w:ascii="Segoe UI Symbol" w:hAnsi="Segoe UI Symbol" w:cs="Segoe UI Symbol"/>
                    <w:lang w:val="fr-FR"/>
                  </w:rPr>
                  <w:t>☐</w:t>
                </w:r>
              </w:sdtContent>
            </w:sdt>
            <w:r w:rsidR="007377AB" w:rsidRPr="000B5293">
              <w:rPr>
                <w:rFonts w:ascii="Arial" w:hAnsi="Arial" w:cs="Arial"/>
                <w:lang w:val="fr-FR"/>
              </w:rPr>
              <w:t xml:space="preserve"> Oui    </w:t>
            </w:r>
            <w:sdt>
              <w:sdtPr>
                <w:rPr>
                  <w:rFonts w:ascii="Arial" w:hAnsi="Arial" w:cs="Arial"/>
                  <w:lang w:val="fr-FR"/>
                </w:rPr>
                <w:id w:val="-1594000606"/>
                <w14:checkbox>
                  <w14:checked w14:val="0"/>
                  <w14:checkedState w14:val="2612" w14:font="MS Gothic"/>
                  <w14:uncheckedState w14:val="2610" w14:font="MS Gothic"/>
                </w14:checkbox>
              </w:sdtPr>
              <w:sdtContent>
                <w:r w:rsidR="007377AB" w:rsidRPr="000B5293">
                  <w:rPr>
                    <w:rFonts w:ascii="Segoe UI Symbol" w:hAnsi="Segoe UI Symbol" w:cs="Segoe UI Symbol"/>
                    <w:lang w:val="fr-FR"/>
                  </w:rPr>
                  <w:t>☐</w:t>
                </w:r>
              </w:sdtContent>
            </w:sdt>
            <w:r w:rsidR="007377AB" w:rsidRPr="000B5293">
              <w:rPr>
                <w:rFonts w:ascii="Arial" w:hAnsi="Arial" w:cs="Arial"/>
                <w:lang w:val="fr-FR"/>
              </w:rPr>
              <w:t>Non</w:t>
            </w:r>
          </w:p>
        </w:tc>
        <w:tc>
          <w:tcPr>
            <w:tcW w:w="3780" w:type="dxa"/>
            <w:gridSpan w:val="3"/>
          </w:tcPr>
          <w:p w14:paraId="2F36E080" w14:textId="77777777" w:rsidR="007377AB" w:rsidRPr="000B5293" w:rsidRDefault="007377AB" w:rsidP="004E64DB">
            <w:pPr>
              <w:rPr>
                <w:rFonts w:ascii="Arial" w:hAnsi="Arial" w:cs="Arial"/>
              </w:rPr>
            </w:pPr>
            <w:proofErr w:type="spellStart"/>
            <w:r w:rsidRPr="000B5293">
              <w:rPr>
                <w:rFonts w:ascii="Arial" w:hAnsi="Arial" w:cs="Arial"/>
              </w:rPr>
              <w:t>Diabète</w:t>
            </w:r>
            <w:proofErr w:type="spellEnd"/>
            <w:r w:rsidRPr="000B5293">
              <w:rPr>
                <w:rFonts w:ascii="Arial" w:hAnsi="Arial" w:cs="Arial"/>
              </w:rPr>
              <w:t xml:space="preserve"> </w:t>
            </w:r>
          </w:p>
          <w:p w14:paraId="740785AF" w14:textId="669CFA30" w:rsidR="009A094B" w:rsidRPr="000B5293" w:rsidRDefault="00000000" w:rsidP="004E64DB">
            <w:pPr>
              <w:rPr>
                <w:rFonts w:ascii="Arial" w:hAnsi="Arial" w:cs="Arial"/>
              </w:rPr>
            </w:pPr>
            <w:sdt>
              <w:sdtPr>
                <w:rPr>
                  <w:rFonts w:ascii="Arial" w:hAnsi="Arial" w:cs="Arial"/>
                </w:rPr>
                <w:id w:val="-213500436"/>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877014475"/>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3485" w:type="dxa"/>
            <w:gridSpan w:val="2"/>
          </w:tcPr>
          <w:p w14:paraId="5FA07D83" w14:textId="14D946D9" w:rsidR="009A094B" w:rsidRPr="000B5293" w:rsidRDefault="007377AB" w:rsidP="004E64DB">
            <w:pPr>
              <w:rPr>
                <w:rFonts w:ascii="Arial" w:hAnsi="Arial" w:cs="Arial"/>
              </w:rPr>
            </w:pPr>
            <w:r w:rsidRPr="000B5293">
              <w:rPr>
                <w:rFonts w:ascii="Arial" w:hAnsi="Arial" w:cs="Arial"/>
              </w:rPr>
              <w:t>DT1</w:t>
            </w:r>
          </w:p>
          <w:p w14:paraId="2AFBFD02" w14:textId="4759DE45" w:rsidR="009A094B" w:rsidRPr="000B5293" w:rsidRDefault="00000000" w:rsidP="004E64DB">
            <w:pPr>
              <w:rPr>
                <w:rFonts w:ascii="Arial" w:hAnsi="Arial" w:cs="Arial"/>
              </w:rPr>
            </w:pPr>
            <w:sdt>
              <w:sdtPr>
                <w:rPr>
                  <w:rFonts w:ascii="Arial" w:hAnsi="Arial" w:cs="Arial"/>
                </w:rPr>
                <w:id w:val="1672983201"/>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931018318"/>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r>
      <w:tr w:rsidR="00EF51F6" w:rsidRPr="000B5293" w14:paraId="1818F028" w14:textId="77777777" w:rsidTr="000B5293">
        <w:trPr>
          <w:trHeight w:val="647"/>
        </w:trPr>
        <w:tc>
          <w:tcPr>
            <w:tcW w:w="2900" w:type="dxa"/>
            <w:vMerge/>
          </w:tcPr>
          <w:p w14:paraId="6B89C960" w14:textId="77777777" w:rsidR="00EF51F6" w:rsidRPr="000B5293" w:rsidRDefault="00EF51F6" w:rsidP="004E64DB">
            <w:pPr>
              <w:rPr>
                <w:rFonts w:ascii="Arial" w:hAnsi="Arial" w:cs="Arial"/>
              </w:rPr>
            </w:pPr>
          </w:p>
        </w:tc>
        <w:tc>
          <w:tcPr>
            <w:tcW w:w="11045" w:type="dxa"/>
            <w:gridSpan w:val="8"/>
          </w:tcPr>
          <w:p w14:paraId="23B5FF89" w14:textId="50C530EF" w:rsidR="00EF51F6" w:rsidRPr="000B5293" w:rsidRDefault="007377AB" w:rsidP="00EF51F6">
            <w:pPr>
              <w:rPr>
                <w:rFonts w:ascii="Arial" w:hAnsi="Arial" w:cs="Arial"/>
                <w:lang w:val="pt-BR"/>
              </w:rPr>
            </w:pPr>
            <w:proofErr w:type="spellStart"/>
            <w:r w:rsidRPr="000B5293">
              <w:rPr>
                <w:rFonts w:ascii="Arial" w:hAnsi="Arial" w:cs="Arial"/>
                <w:lang w:val="pt-BR"/>
              </w:rPr>
              <w:t>Nommez</w:t>
            </w:r>
            <w:proofErr w:type="spellEnd"/>
            <w:r w:rsidRPr="000B5293">
              <w:rPr>
                <w:rFonts w:ascii="Arial" w:hAnsi="Arial" w:cs="Arial"/>
                <w:lang w:val="pt-BR"/>
              </w:rPr>
              <w:t xml:space="preserve"> </w:t>
            </w:r>
            <w:proofErr w:type="spellStart"/>
            <w:r w:rsidRPr="000B5293">
              <w:rPr>
                <w:rFonts w:ascii="Arial" w:hAnsi="Arial" w:cs="Arial"/>
                <w:lang w:val="pt-BR"/>
              </w:rPr>
              <w:t>le</w:t>
            </w:r>
            <w:proofErr w:type="spellEnd"/>
            <w:r w:rsidRPr="000B5293">
              <w:rPr>
                <w:rFonts w:ascii="Arial" w:hAnsi="Arial" w:cs="Arial"/>
                <w:lang w:val="pt-BR"/>
              </w:rPr>
              <w:t xml:space="preserve">(s) </w:t>
            </w:r>
            <w:proofErr w:type="spellStart"/>
            <w:r w:rsidRPr="000B5293">
              <w:rPr>
                <w:rFonts w:ascii="Arial" w:hAnsi="Arial" w:cs="Arial"/>
                <w:lang w:val="pt-BR"/>
              </w:rPr>
              <w:t>mécanisme</w:t>
            </w:r>
            <w:proofErr w:type="spellEnd"/>
            <w:r w:rsidRPr="000B5293">
              <w:rPr>
                <w:rFonts w:ascii="Arial" w:hAnsi="Arial" w:cs="Arial"/>
                <w:lang w:val="pt-BR"/>
              </w:rPr>
              <w:t>(s):</w:t>
            </w:r>
          </w:p>
        </w:tc>
      </w:tr>
      <w:tr w:rsidR="009A094B" w:rsidRPr="000B5293" w14:paraId="00A2D5CE" w14:textId="77777777" w:rsidTr="000B5293">
        <w:trPr>
          <w:trHeight w:val="605"/>
        </w:trPr>
        <w:tc>
          <w:tcPr>
            <w:tcW w:w="2900" w:type="dxa"/>
            <w:vMerge w:val="restart"/>
          </w:tcPr>
          <w:p w14:paraId="14E2701F" w14:textId="65558A55" w:rsidR="009A094B" w:rsidRPr="000B5293" w:rsidRDefault="008665B1" w:rsidP="004E64DB">
            <w:pPr>
              <w:rPr>
                <w:rFonts w:ascii="Arial" w:hAnsi="Arial" w:cs="Arial"/>
                <w:lang w:val="fr-FR"/>
              </w:rPr>
            </w:pPr>
            <w:r w:rsidRPr="000B5293">
              <w:rPr>
                <w:rFonts w:ascii="Arial" w:hAnsi="Arial" w:cs="Arial"/>
                <w:lang w:val="fr-FR"/>
              </w:rPr>
              <w:t xml:space="preserve">4.2 </w:t>
            </w:r>
            <w:r w:rsidR="007377AB" w:rsidRPr="000B5293">
              <w:rPr>
                <w:rFonts w:ascii="Arial" w:hAnsi="Arial" w:cs="Arial"/>
                <w:lang w:val="fr-FR"/>
              </w:rPr>
              <w:t xml:space="preserve">Des initiatives ont-elles été menées pour renforcer les services liés au DT1 au cours des 5 dernières années dans chacun des domaines suivants </w:t>
            </w:r>
            <w:r w:rsidR="007377AB" w:rsidRPr="000B5293">
              <w:rPr>
                <w:rFonts w:ascii="Arial" w:hAnsi="Arial" w:cs="Arial"/>
                <w:i/>
                <w:iCs/>
                <w:lang w:val="fr-FR"/>
              </w:rPr>
              <w:t>(max. 400 mots)</w:t>
            </w:r>
          </w:p>
        </w:tc>
        <w:tc>
          <w:tcPr>
            <w:tcW w:w="2786" w:type="dxa"/>
            <w:gridSpan w:val="2"/>
          </w:tcPr>
          <w:p w14:paraId="4DF4110E" w14:textId="5B367B75" w:rsidR="009A094B" w:rsidRPr="000B5293" w:rsidRDefault="007377AB" w:rsidP="004E64DB">
            <w:pPr>
              <w:rPr>
                <w:rFonts w:ascii="Arial" w:hAnsi="Arial" w:cs="Arial"/>
                <w:lang w:val="fr-FR"/>
              </w:rPr>
            </w:pPr>
            <w:r w:rsidRPr="000B5293">
              <w:rPr>
                <w:rFonts w:ascii="Arial" w:hAnsi="Arial" w:cs="Arial"/>
                <w:lang w:val="fr-FR"/>
              </w:rPr>
              <w:t>Renforcement du rôle des communautés DT1</w:t>
            </w:r>
          </w:p>
        </w:tc>
        <w:tc>
          <w:tcPr>
            <w:tcW w:w="1993" w:type="dxa"/>
            <w:gridSpan w:val="3"/>
          </w:tcPr>
          <w:p w14:paraId="273F1DFB" w14:textId="123C01A2" w:rsidR="009A094B" w:rsidRPr="000B5293" w:rsidRDefault="00000000" w:rsidP="004E64DB">
            <w:pPr>
              <w:rPr>
                <w:rFonts w:ascii="Arial" w:hAnsi="Arial" w:cs="Arial"/>
              </w:rPr>
            </w:pPr>
            <w:sdt>
              <w:sdtPr>
                <w:rPr>
                  <w:rFonts w:ascii="Arial" w:hAnsi="Arial" w:cs="Arial"/>
                </w:rPr>
                <w:id w:val="470939359"/>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707074703"/>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6266" w:type="dxa"/>
            <w:gridSpan w:val="3"/>
          </w:tcPr>
          <w:p w14:paraId="3B6DDC22" w14:textId="073C338B" w:rsidR="009A094B" w:rsidRPr="000B5293" w:rsidRDefault="007377AB" w:rsidP="004E64DB">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9A094B" w:rsidRPr="000B5293" w14:paraId="74A664C3" w14:textId="77777777" w:rsidTr="000B5293">
        <w:trPr>
          <w:trHeight w:val="159"/>
        </w:trPr>
        <w:tc>
          <w:tcPr>
            <w:tcW w:w="2900" w:type="dxa"/>
            <w:vMerge/>
          </w:tcPr>
          <w:p w14:paraId="01F0DDF6" w14:textId="77777777" w:rsidR="009A094B" w:rsidRPr="000B5293" w:rsidRDefault="009A094B" w:rsidP="004E64DB">
            <w:pPr>
              <w:rPr>
                <w:rFonts w:ascii="Arial" w:hAnsi="Arial" w:cs="Arial"/>
              </w:rPr>
            </w:pPr>
          </w:p>
        </w:tc>
        <w:tc>
          <w:tcPr>
            <w:tcW w:w="2786" w:type="dxa"/>
            <w:gridSpan w:val="2"/>
          </w:tcPr>
          <w:p w14:paraId="107FDA99" w14:textId="5860B8F7" w:rsidR="009A094B" w:rsidRPr="000B5293" w:rsidRDefault="007377AB" w:rsidP="004E64DB">
            <w:pPr>
              <w:rPr>
                <w:rFonts w:ascii="Arial" w:hAnsi="Arial" w:cs="Arial"/>
                <w:lang w:val="fr-FR"/>
              </w:rPr>
            </w:pPr>
            <w:r w:rsidRPr="000B5293">
              <w:rPr>
                <w:rFonts w:ascii="Arial" w:hAnsi="Arial" w:cs="Arial"/>
                <w:lang w:val="fr-FR"/>
              </w:rPr>
              <w:t>Renforcement de la prestation intégrée de services pour le DT1</w:t>
            </w:r>
          </w:p>
        </w:tc>
        <w:tc>
          <w:tcPr>
            <w:tcW w:w="1993" w:type="dxa"/>
            <w:gridSpan w:val="3"/>
          </w:tcPr>
          <w:p w14:paraId="13F1CF59" w14:textId="0008AACA" w:rsidR="009A094B" w:rsidRPr="000B5293" w:rsidRDefault="00000000" w:rsidP="004E64DB">
            <w:pPr>
              <w:rPr>
                <w:rFonts w:ascii="Arial" w:hAnsi="Arial" w:cs="Arial"/>
              </w:rPr>
            </w:pPr>
            <w:sdt>
              <w:sdtPr>
                <w:rPr>
                  <w:rFonts w:ascii="Arial" w:hAnsi="Arial" w:cs="Arial"/>
                </w:rPr>
                <w:id w:val="965625749"/>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1958521650"/>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6266" w:type="dxa"/>
            <w:gridSpan w:val="3"/>
          </w:tcPr>
          <w:p w14:paraId="3EAC5785" w14:textId="28A7B1CE" w:rsidR="009A094B" w:rsidRPr="000B5293" w:rsidRDefault="007377AB" w:rsidP="004E64DB">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9A094B" w:rsidRPr="000B5293" w14:paraId="37E6CBB1" w14:textId="77777777" w:rsidTr="000B5293">
        <w:trPr>
          <w:trHeight w:val="159"/>
        </w:trPr>
        <w:tc>
          <w:tcPr>
            <w:tcW w:w="2900" w:type="dxa"/>
            <w:vMerge/>
          </w:tcPr>
          <w:p w14:paraId="2E749476" w14:textId="77777777" w:rsidR="009A094B" w:rsidRPr="000B5293" w:rsidRDefault="009A094B" w:rsidP="004E64DB">
            <w:pPr>
              <w:rPr>
                <w:rFonts w:ascii="Arial" w:hAnsi="Arial" w:cs="Arial"/>
              </w:rPr>
            </w:pPr>
          </w:p>
        </w:tc>
        <w:tc>
          <w:tcPr>
            <w:tcW w:w="2786" w:type="dxa"/>
            <w:gridSpan w:val="2"/>
          </w:tcPr>
          <w:p w14:paraId="49704404" w14:textId="7CB8388A" w:rsidR="009A094B" w:rsidRPr="000B5293" w:rsidRDefault="007377AB" w:rsidP="004E64DB">
            <w:pPr>
              <w:rPr>
                <w:rFonts w:ascii="Arial" w:hAnsi="Arial" w:cs="Arial"/>
                <w:lang w:val="fr-FR"/>
              </w:rPr>
            </w:pPr>
            <w:r w:rsidRPr="000B5293">
              <w:rPr>
                <w:rFonts w:ascii="Arial" w:hAnsi="Arial" w:cs="Arial"/>
                <w:lang w:val="fr-FR"/>
              </w:rPr>
              <w:t>Amélioration de l'accès à l'insuline, au monitoring et aux autres fournitures</w:t>
            </w:r>
          </w:p>
        </w:tc>
        <w:tc>
          <w:tcPr>
            <w:tcW w:w="1993" w:type="dxa"/>
            <w:gridSpan w:val="3"/>
          </w:tcPr>
          <w:p w14:paraId="72EE1C6D" w14:textId="34B07302" w:rsidR="009A094B" w:rsidRPr="000B5293" w:rsidRDefault="00000000" w:rsidP="004E64DB">
            <w:pPr>
              <w:rPr>
                <w:rFonts w:ascii="Arial" w:hAnsi="Arial" w:cs="Arial"/>
              </w:rPr>
            </w:pPr>
            <w:sdt>
              <w:sdtPr>
                <w:rPr>
                  <w:rFonts w:ascii="Arial" w:hAnsi="Arial" w:cs="Arial"/>
                </w:rPr>
                <w:id w:val="1003635496"/>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1454404266"/>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6266" w:type="dxa"/>
            <w:gridSpan w:val="3"/>
          </w:tcPr>
          <w:p w14:paraId="33C56CAC" w14:textId="350B67B7" w:rsidR="009A094B" w:rsidRPr="000B5293" w:rsidRDefault="007377AB" w:rsidP="004E64DB">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9A094B" w:rsidRPr="000B5293" w14:paraId="329EDC9E" w14:textId="77777777" w:rsidTr="000B5293">
        <w:trPr>
          <w:trHeight w:val="159"/>
        </w:trPr>
        <w:tc>
          <w:tcPr>
            <w:tcW w:w="2900" w:type="dxa"/>
            <w:vMerge/>
          </w:tcPr>
          <w:p w14:paraId="2C210A89" w14:textId="77777777" w:rsidR="009A094B" w:rsidRPr="000B5293" w:rsidRDefault="009A094B" w:rsidP="004E64DB">
            <w:pPr>
              <w:rPr>
                <w:rFonts w:ascii="Arial" w:hAnsi="Arial" w:cs="Arial"/>
              </w:rPr>
            </w:pPr>
          </w:p>
        </w:tc>
        <w:tc>
          <w:tcPr>
            <w:tcW w:w="2786" w:type="dxa"/>
            <w:gridSpan w:val="2"/>
          </w:tcPr>
          <w:p w14:paraId="0A9DFD51" w14:textId="3472BF8F" w:rsidR="009A094B" w:rsidRPr="000B5293" w:rsidRDefault="007377AB" w:rsidP="004E64DB">
            <w:pPr>
              <w:rPr>
                <w:rFonts w:ascii="Arial" w:hAnsi="Arial" w:cs="Arial"/>
                <w:lang w:val="fr-FR"/>
              </w:rPr>
            </w:pPr>
            <w:r w:rsidRPr="000B5293">
              <w:rPr>
                <w:rFonts w:ascii="Arial" w:hAnsi="Arial" w:cs="Arial"/>
                <w:lang w:val="fr-FR"/>
              </w:rPr>
              <w:t>Soutien aux systèmes de santé favorisants</w:t>
            </w:r>
          </w:p>
        </w:tc>
        <w:tc>
          <w:tcPr>
            <w:tcW w:w="1993" w:type="dxa"/>
            <w:gridSpan w:val="3"/>
          </w:tcPr>
          <w:p w14:paraId="6A0BD434" w14:textId="110B411D" w:rsidR="009A094B" w:rsidRPr="000B5293" w:rsidRDefault="00000000" w:rsidP="004E64DB">
            <w:pPr>
              <w:rPr>
                <w:rFonts w:ascii="Arial" w:hAnsi="Arial" w:cs="Arial"/>
              </w:rPr>
            </w:pPr>
            <w:sdt>
              <w:sdtPr>
                <w:rPr>
                  <w:rFonts w:ascii="Arial" w:hAnsi="Arial" w:cs="Arial"/>
                </w:rPr>
                <w:id w:val="1549180920"/>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 xml:space="preserve"> Oui    </w:t>
            </w:r>
            <w:sdt>
              <w:sdtPr>
                <w:rPr>
                  <w:rFonts w:ascii="Arial" w:hAnsi="Arial" w:cs="Arial"/>
                </w:rPr>
                <w:id w:val="1509638228"/>
                <w14:checkbox>
                  <w14:checked w14:val="0"/>
                  <w14:checkedState w14:val="2612" w14:font="MS Gothic"/>
                  <w14:uncheckedState w14:val="2610" w14:font="MS Gothic"/>
                </w14:checkbox>
              </w:sdtPr>
              <w:sdtContent>
                <w:r w:rsidR="007377AB" w:rsidRPr="000B5293">
                  <w:rPr>
                    <w:rFonts w:ascii="Segoe UI Symbol" w:hAnsi="Segoe UI Symbol" w:cs="Segoe UI Symbol"/>
                  </w:rPr>
                  <w:t>☐</w:t>
                </w:r>
              </w:sdtContent>
            </w:sdt>
            <w:r w:rsidR="007377AB" w:rsidRPr="000B5293">
              <w:rPr>
                <w:rFonts w:ascii="Arial" w:hAnsi="Arial" w:cs="Arial"/>
              </w:rPr>
              <w:t>Non</w:t>
            </w:r>
          </w:p>
        </w:tc>
        <w:tc>
          <w:tcPr>
            <w:tcW w:w="6266" w:type="dxa"/>
            <w:gridSpan w:val="3"/>
          </w:tcPr>
          <w:p w14:paraId="62D8CF8A" w14:textId="2090D593" w:rsidR="009A094B" w:rsidRPr="000B5293" w:rsidRDefault="007377AB" w:rsidP="004E64DB">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C63C45" w:rsidRPr="000B5293" w14:paraId="3AF02976" w14:textId="77777777" w:rsidTr="000B5293">
        <w:trPr>
          <w:trHeight w:val="305"/>
        </w:trPr>
        <w:tc>
          <w:tcPr>
            <w:tcW w:w="13945" w:type="dxa"/>
            <w:gridSpan w:val="9"/>
            <w:tcBorders>
              <w:top w:val="single" w:sz="4" w:space="0" w:color="auto"/>
              <w:left w:val="nil"/>
              <w:bottom w:val="single" w:sz="4" w:space="0" w:color="auto"/>
              <w:right w:val="nil"/>
            </w:tcBorders>
          </w:tcPr>
          <w:p w14:paraId="65C468AA" w14:textId="77777777" w:rsidR="00C63C45" w:rsidRPr="000B5293" w:rsidRDefault="00C63C45" w:rsidP="00070203">
            <w:pPr>
              <w:pStyle w:val="ListParagraph"/>
              <w:rPr>
                <w:rFonts w:ascii="Arial" w:hAnsi="Arial" w:cs="Arial"/>
                <w:b/>
                <w:bCs/>
              </w:rPr>
            </w:pPr>
          </w:p>
        </w:tc>
      </w:tr>
      <w:tr w:rsidR="00A705FA" w:rsidRPr="000B5293" w14:paraId="452FCE33" w14:textId="77777777" w:rsidTr="000B5293">
        <w:trPr>
          <w:trHeight w:val="305"/>
        </w:trPr>
        <w:tc>
          <w:tcPr>
            <w:tcW w:w="13945" w:type="dxa"/>
            <w:gridSpan w:val="9"/>
            <w:tcBorders>
              <w:top w:val="single" w:sz="4" w:space="0" w:color="auto"/>
            </w:tcBorders>
            <w:shd w:val="clear" w:color="auto" w:fill="DADFFB"/>
          </w:tcPr>
          <w:p w14:paraId="6DB1484E" w14:textId="22FC4825" w:rsidR="00A705FA" w:rsidRPr="000B5293" w:rsidRDefault="0044130D" w:rsidP="00070203">
            <w:pPr>
              <w:pStyle w:val="ListParagraph"/>
              <w:numPr>
                <w:ilvl w:val="0"/>
                <w:numId w:val="3"/>
              </w:numPr>
              <w:rPr>
                <w:rFonts w:ascii="Arial" w:hAnsi="Arial" w:cs="Arial"/>
                <w:b/>
                <w:bCs/>
              </w:rPr>
            </w:pPr>
            <w:proofErr w:type="spellStart"/>
            <w:r w:rsidRPr="000B5293">
              <w:rPr>
                <w:rFonts w:ascii="Arial" w:hAnsi="Arial" w:cs="Arial"/>
                <w:b/>
                <w:bCs/>
              </w:rPr>
              <w:lastRenderedPageBreak/>
              <w:t>Écosystème</w:t>
            </w:r>
            <w:proofErr w:type="spellEnd"/>
            <w:r w:rsidRPr="000B5293">
              <w:rPr>
                <w:rFonts w:ascii="Arial" w:hAnsi="Arial" w:cs="Arial"/>
                <w:b/>
                <w:bCs/>
              </w:rPr>
              <w:t xml:space="preserve"> de </w:t>
            </w:r>
            <w:proofErr w:type="spellStart"/>
            <w:r w:rsidRPr="000B5293">
              <w:rPr>
                <w:rFonts w:ascii="Arial" w:hAnsi="Arial" w:cs="Arial"/>
                <w:b/>
                <w:bCs/>
              </w:rPr>
              <w:t>partenaires</w:t>
            </w:r>
            <w:proofErr w:type="spellEnd"/>
          </w:p>
        </w:tc>
      </w:tr>
      <w:tr w:rsidR="00A705FA" w:rsidRPr="000B5293" w14:paraId="2A297435" w14:textId="77777777" w:rsidTr="000B5293">
        <w:trPr>
          <w:trHeight w:val="288"/>
        </w:trPr>
        <w:tc>
          <w:tcPr>
            <w:tcW w:w="13945" w:type="dxa"/>
            <w:gridSpan w:val="9"/>
            <w:shd w:val="clear" w:color="auto" w:fill="E8E8E8" w:themeFill="background2"/>
          </w:tcPr>
          <w:p w14:paraId="4A473E2F" w14:textId="6CCBDA23" w:rsidR="00496AEC" w:rsidRPr="000B5293" w:rsidRDefault="0044130D" w:rsidP="29FA6C05">
            <w:pPr>
              <w:rPr>
                <w:rFonts w:ascii="Arial" w:hAnsi="Arial" w:cs="Arial"/>
                <w:i/>
                <w:iCs/>
                <w:color w:val="000000" w:themeColor="text1"/>
                <w:lang w:val="fr-FR"/>
              </w:rPr>
            </w:pPr>
            <w:r w:rsidRPr="000B5293">
              <w:rPr>
                <w:rFonts w:ascii="Arial" w:hAnsi="Arial" w:cs="Arial"/>
                <w:i/>
                <w:iCs/>
                <w:color w:val="000000" w:themeColor="text1"/>
                <w:lang w:val="fr-FR"/>
              </w:rPr>
              <w:t>Veuillez lister les principales parties prenantes non gouvernementales (ex. : organisations internationales, ONG, organisations de la société civile, secteur privé) qui soutiennent les efforts visant à améliorer l'accès aux soins intégrés du DT1/diabète dans votre pays. Veuillez également indiquer dans quels domaines elles apportent leur soutien. Indiquez également la/les zone(s) géographique(s) dans laquelle/lesquelles elles interviennent, le cas échéant. Vous pouvez vous référer aux interventions listées en Annexe 1 à titre indicatif.</w:t>
            </w:r>
          </w:p>
        </w:tc>
      </w:tr>
      <w:tr w:rsidR="00496AEC" w:rsidRPr="000B5293" w14:paraId="76D28446" w14:textId="77777777" w:rsidTr="000B5293">
        <w:trPr>
          <w:trHeight w:val="334"/>
        </w:trPr>
        <w:tc>
          <w:tcPr>
            <w:tcW w:w="3578" w:type="dxa"/>
            <w:gridSpan w:val="2"/>
          </w:tcPr>
          <w:p w14:paraId="1D26B5AE" w14:textId="580DF1A0" w:rsidR="00496AEC" w:rsidRPr="000B5293" w:rsidRDefault="0044130D" w:rsidP="00496AEC">
            <w:pPr>
              <w:rPr>
                <w:rFonts w:ascii="Arial" w:hAnsi="Arial" w:cs="Arial"/>
                <w:b/>
                <w:bCs/>
              </w:rPr>
            </w:pPr>
            <w:r w:rsidRPr="000B5293">
              <w:rPr>
                <w:rStyle w:val="Strong"/>
                <w:rFonts w:ascii="Arial" w:hAnsi="Arial" w:cs="Arial"/>
              </w:rPr>
              <w:t xml:space="preserve">Nom du </w:t>
            </w:r>
            <w:proofErr w:type="spellStart"/>
            <w:r w:rsidRPr="000B5293">
              <w:rPr>
                <w:rStyle w:val="Strong"/>
                <w:rFonts w:ascii="Arial" w:hAnsi="Arial" w:cs="Arial"/>
              </w:rPr>
              <w:t>partenaire</w:t>
            </w:r>
            <w:proofErr w:type="spellEnd"/>
          </w:p>
        </w:tc>
        <w:tc>
          <w:tcPr>
            <w:tcW w:w="3578" w:type="dxa"/>
            <w:gridSpan w:val="3"/>
          </w:tcPr>
          <w:p w14:paraId="71149DDD" w14:textId="6D4EB9A9" w:rsidR="00496AEC" w:rsidRPr="000B5293" w:rsidRDefault="0044130D" w:rsidP="00496AEC">
            <w:pPr>
              <w:rPr>
                <w:rFonts w:ascii="Arial" w:hAnsi="Arial" w:cs="Arial"/>
                <w:i/>
                <w:iCs/>
                <w:color w:val="000000" w:themeColor="text1"/>
                <w:lang w:val="fr-FR"/>
              </w:rPr>
            </w:pPr>
            <w:r w:rsidRPr="000B5293">
              <w:rPr>
                <w:rFonts w:ascii="Arial" w:hAnsi="Arial" w:cs="Arial"/>
                <w:b/>
                <w:bCs/>
                <w:lang w:val="fr-FR"/>
              </w:rPr>
              <w:t xml:space="preserve">Domaines de soutien </w:t>
            </w:r>
            <w:r w:rsidRPr="000B5293">
              <w:rPr>
                <w:rFonts w:ascii="Arial" w:hAnsi="Arial" w:cs="Arial"/>
                <w:i/>
                <w:iCs/>
                <w:lang w:val="fr-FR"/>
              </w:rPr>
              <w:t>(cochez tout ce qui s'applique)</w:t>
            </w:r>
          </w:p>
        </w:tc>
        <w:tc>
          <w:tcPr>
            <w:tcW w:w="3578" w:type="dxa"/>
            <w:gridSpan w:val="3"/>
          </w:tcPr>
          <w:p w14:paraId="3EF91654" w14:textId="55E5B0E3" w:rsidR="00496AEC" w:rsidRPr="000B5293" w:rsidRDefault="0044130D" w:rsidP="00496AEC">
            <w:pPr>
              <w:rPr>
                <w:rFonts w:ascii="Arial" w:hAnsi="Arial" w:cs="Arial"/>
                <w:i/>
                <w:iCs/>
                <w:color w:val="000000" w:themeColor="text1"/>
              </w:rPr>
            </w:pPr>
            <w:proofErr w:type="spellStart"/>
            <w:r w:rsidRPr="000B5293">
              <w:rPr>
                <w:rFonts w:ascii="Arial" w:hAnsi="Arial" w:cs="Arial"/>
                <w:b/>
                <w:bCs/>
              </w:rPr>
              <w:t>Périmètre</w:t>
            </w:r>
            <w:proofErr w:type="spellEnd"/>
            <w:r w:rsidRPr="000B5293">
              <w:rPr>
                <w:rFonts w:ascii="Arial" w:hAnsi="Arial" w:cs="Arial"/>
                <w:b/>
                <w:bCs/>
              </w:rPr>
              <w:t xml:space="preserve"> </w:t>
            </w:r>
            <w:proofErr w:type="spellStart"/>
            <w:r w:rsidRPr="000B5293">
              <w:rPr>
                <w:rFonts w:ascii="Arial" w:hAnsi="Arial" w:cs="Arial"/>
                <w:b/>
                <w:bCs/>
              </w:rPr>
              <w:t>géographique</w:t>
            </w:r>
            <w:proofErr w:type="spellEnd"/>
          </w:p>
        </w:tc>
        <w:tc>
          <w:tcPr>
            <w:tcW w:w="3211" w:type="dxa"/>
          </w:tcPr>
          <w:p w14:paraId="3D9ACDB6" w14:textId="7DBC3538" w:rsidR="00496AEC" w:rsidRPr="000B5293" w:rsidRDefault="00496AEC" w:rsidP="00496AEC">
            <w:pPr>
              <w:rPr>
                <w:rFonts w:ascii="Arial" w:hAnsi="Arial" w:cs="Arial"/>
                <w:i/>
                <w:iCs/>
                <w:color w:val="000000" w:themeColor="text1"/>
                <w:lang w:val="pt-BR"/>
              </w:rPr>
            </w:pPr>
            <w:r w:rsidRPr="000B5293">
              <w:rPr>
                <w:rFonts w:ascii="Arial" w:hAnsi="Arial" w:cs="Arial"/>
                <w:b/>
                <w:bCs/>
                <w:lang w:val="pt-BR"/>
              </w:rPr>
              <w:t xml:space="preserve">Notes </w:t>
            </w:r>
            <w:r w:rsidR="0044130D" w:rsidRPr="000B5293">
              <w:rPr>
                <w:rFonts w:ascii="Arial" w:hAnsi="Arial" w:cs="Arial"/>
                <w:b/>
                <w:bCs/>
                <w:i/>
                <w:iCs/>
                <w:lang w:val="pt-BR"/>
              </w:rPr>
              <w:t>(</w:t>
            </w:r>
            <w:r w:rsidR="0044130D" w:rsidRPr="000B5293">
              <w:rPr>
                <w:rFonts w:ascii="Arial" w:hAnsi="Arial" w:cs="Arial"/>
                <w:i/>
                <w:iCs/>
                <w:lang w:val="pt-BR"/>
              </w:rPr>
              <w:t>max. 50 mots par partenaire)</w:t>
            </w:r>
          </w:p>
        </w:tc>
      </w:tr>
      <w:tr w:rsidR="00496AEC" w:rsidRPr="000B5293" w14:paraId="5ACDABF8" w14:textId="77777777" w:rsidTr="000B5293">
        <w:trPr>
          <w:trHeight w:val="331"/>
        </w:trPr>
        <w:tc>
          <w:tcPr>
            <w:tcW w:w="3578" w:type="dxa"/>
            <w:gridSpan w:val="2"/>
          </w:tcPr>
          <w:p w14:paraId="7391FB08" w14:textId="77777777" w:rsidR="00496AEC" w:rsidRPr="000B5293" w:rsidRDefault="00496AEC" w:rsidP="00496AEC">
            <w:pPr>
              <w:rPr>
                <w:rFonts w:ascii="Arial" w:hAnsi="Arial" w:cs="Arial"/>
                <w:i/>
                <w:iCs/>
                <w:color w:val="000000" w:themeColor="text1"/>
                <w:lang w:val="pt-BR"/>
              </w:rPr>
            </w:pPr>
          </w:p>
        </w:tc>
        <w:tc>
          <w:tcPr>
            <w:tcW w:w="3578" w:type="dxa"/>
            <w:gridSpan w:val="3"/>
          </w:tcPr>
          <w:p w14:paraId="20399D4A" w14:textId="77777777" w:rsidR="0044130D" w:rsidRPr="000B5293" w:rsidRDefault="0044130D" w:rsidP="00496AEC">
            <w:pPr>
              <w:rPr>
                <w:rFonts w:ascii="Arial" w:hAnsi="Arial" w:cs="Arial"/>
                <w:lang w:val="en-US"/>
              </w:rPr>
            </w:pPr>
            <w:r w:rsidRPr="000B5293">
              <w:rPr>
                <w:rFonts w:ascii="Segoe UI Symbol" w:hAnsi="Segoe UI Symbol" w:cs="Segoe UI Symbol"/>
                <w:lang w:val="en-US"/>
              </w:rPr>
              <w:t>☐</w:t>
            </w:r>
            <w:r w:rsidRPr="000B5293">
              <w:rPr>
                <w:rFonts w:ascii="Arial" w:hAnsi="Arial" w:cs="Arial"/>
                <w:lang w:val="en-US"/>
              </w:rPr>
              <w:t xml:space="preserve"> Renforcement du rôle des communautés DT1</w:t>
            </w:r>
          </w:p>
          <w:p w14:paraId="3794B7BF" w14:textId="77777777" w:rsidR="0044130D" w:rsidRPr="000B5293" w:rsidRDefault="0044130D" w:rsidP="00496AEC">
            <w:pPr>
              <w:rPr>
                <w:rFonts w:ascii="Arial" w:hAnsi="Arial" w:cs="Arial"/>
                <w:lang w:val="en-US"/>
              </w:rPr>
            </w:pPr>
            <w:r w:rsidRPr="000B5293">
              <w:rPr>
                <w:rFonts w:ascii="Segoe UI Symbol" w:hAnsi="Segoe UI Symbol" w:cs="Segoe UI Symbol"/>
                <w:lang w:val="en-US"/>
              </w:rPr>
              <w:t>☐</w:t>
            </w:r>
            <w:r w:rsidRPr="000B5293">
              <w:rPr>
                <w:rFonts w:ascii="Arial" w:hAnsi="Arial" w:cs="Arial"/>
                <w:lang w:val="en-US"/>
              </w:rPr>
              <w:t xml:space="preserve"> Renforcement de la prestation intégrée de services pour le DT1 </w:t>
            </w:r>
          </w:p>
          <w:p w14:paraId="3C9078E6" w14:textId="77777777" w:rsidR="0044130D" w:rsidRPr="000B5293" w:rsidRDefault="0044130D" w:rsidP="00496AEC">
            <w:pPr>
              <w:rPr>
                <w:rFonts w:ascii="Arial" w:hAnsi="Arial" w:cs="Arial"/>
                <w:lang w:val="en-US"/>
              </w:rPr>
            </w:pPr>
            <w:r w:rsidRPr="000B5293">
              <w:rPr>
                <w:rFonts w:ascii="Segoe UI Symbol" w:hAnsi="Segoe UI Symbol" w:cs="Segoe UI Symbol"/>
                <w:lang w:val="en-US"/>
              </w:rPr>
              <w:t>☐</w:t>
            </w:r>
            <w:r w:rsidRPr="000B5293">
              <w:rPr>
                <w:rFonts w:ascii="Arial" w:hAnsi="Arial" w:cs="Arial"/>
                <w:lang w:val="en-US"/>
              </w:rPr>
              <w:t xml:space="preserve"> Amélioration de l'accès à l'insuline, au monitoring et aux autres fournitures </w:t>
            </w:r>
          </w:p>
          <w:p w14:paraId="4514F92D" w14:textId="77777777" w:rsidR="0044130D" w:rsidRPr="000B5293" w:rsidRDefault="0044130D" w:rsidP="00496AEC">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Soutien aux systèmes de santé favorisants</w:t>
            </w:r>
          </w:p>
          <w:p w14:paraId="4258585E" w14:textId="270F7787" w:rsidR="00496AEC" w:rsidRPr="000B5293" w:rsidRDefault="0044130D" w:rsidP="00496AEC">
            <w:pPr>
              <w:rPr>
                <w:rFonts w:ascii="Arial" w:hAnsi="Arial" w:cs="Arial"/>
                <w:i/>
                <w:iCs/>
                <w:color w:val="000000" w:themeColor="text1"/>
                <w:lang w:val="pt-BR"/>
              </w:rPr>
            </w:pPr>
            <w:r w:rsidRPr="000B5293">
              <w:rPr>
                <w:rFonts w:ascii="Segoe UI Symbol" w:hAnsi="Segoe UI Symbol" w:cs="Segoe UI Symbol"/>
                <w:lang w:val="pt-BR"/>
              </w:rPr>
              <w:t>☐</w:t>
            </w:r>
            <w:r w:rsidRPr="000B5293">
              <w:rPr>
                <w:rFonts w:ascii="Arial" w:hAnsi="Arial" w:cs="Arial"/>
                <w:lang w:val="pt-BR"/>
              </w:rPr>
              <w:t xml:space="preserve"> Autre </w:t>
            </w:r>
            <w:r w:rsidRPr="000B5293">
              <w:rPr>
                <w:rFonts w:ascii="Arial" w:hAnsi="Arial" w:cs="Arial"/>
                <w:i/>
                <w:iCs/>
                <w:lang w:val="pt-BR"/>
              </w:rPr>
              <w:t>(veuillez préciser dans les notes)</w:t>
            </w:r>
          </w:p>
        </w:tc>
        <w:tc>
          <w:tcPr>
            <w:tcW w:w="3578" w:type="dxa"/>
            <w:gridSpan w:val="3"/>
          </w:tcPr>
          <w:p w14:paraId="5242EEBB" w14:textId="77777777" w:rsidR="00496AEC" w:rsidRPr="000B5293" w:rsidRDefault="00496AEC" w:rsidP="00496AEC">
            <w:pPr>
              <w:rPr>
                <w:rFonts w:ascii="Arial" w:hAnsi="Arial" w:cs="Arial"/>
                <w:i/>
                <w:iCs/>
                <w:color w:val="000000" w:themeColor="text1"/>
                <w:lang w:val="pt-BR"/>
              </w:rPr>
            </w:pPr>
          </w:p>
        </w:tc>
        <w:tc>
          <w:tcPr>
            <w:tcW w:w="3211" w:type="dxa"/>
          </w:tcPr>
          <w:p w14:paraId="20CFB133" w14:textId="25922B40" w:rsidR="00496AEC" w:rsidRPr="000B5293" w:rsidRDefault="00496AEC" w:rsidP="00496AEC">
            <w:pPr>
              <w:rPr>
                <w:rFonts w:ascii="Arial" w:hAnsi="Arial" w:cs="Arial"/>
                <w:i/>
                <w:iCs/>
                <w:color w:val="000000" w:themeColor="text1"/>
                <w:lang w:val="pt-BR"/>
              </w:rPr>
            </w:pPr>
          </w:p>
        </w:tc>
      </w:tr>
      <w:tr w:rsidR="00496AEC" w:rsidRPr="000B5293" w14:paraId="24704F7E" w14:textId="77777777" w:rsidTr="000B5293">
        <w:trPr>
          <w:trHeight w:val="331"/>
        </w:trPr>
        <w:tc>
          <w:tcPr>
            <w:tcW w:w="3578" w:type="dxa"/>
            <w:gridSpan w:val="2"/>
          </w:tcPr>
          <w:p w14:paraId="1CF30DAF" w14:textId="77777777" w:rsidR="00496AEC" w:rsidRPr="000B5293" w:rsidRDefault="00496AEC" w:rsidP="00496AEC">
            <w:pPr>
              <w:rPr>
                <w:rFonts w:ascii="Arial" w:hAnsi="Arial" w:cs="Arial"/>
                <w:i/>
                <w:iCs/>
                <w:color w:val="000000" w:themeColor="text1"/>
                <w:lang w:val="pt-BR"/>
              </w:rPr>
            </w:pPr>
          </w:p>
        </w:tc>
        <w:tc>
          <w:tcPr>
            <w:tcW w:w="3578" w:type="dxa"/>
            <w:gridSpan w:val="3"/>
          </w:tcPr>
          <w:p w14:paraId="7C8E8084"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Renforcement du rôle des communautés DT1</w:t>
            </w:r>
          </w:p>
          <w:p w14:paraId="01E53B59"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Renforcement de la prestation intégrée de services pour le DT1 </w:t>
            </w:r>
          </w:p>
          <w:p w14:paraId="52226E51"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Amélioration de l'accès à l'insuline, au monitoring et aux autres fournitures </w:t>
            </w:r>
          </w:p>
          <w:p w14:paraId="0DEF00FB" w14:textId="77777777" w:rsidR="0044130D" w:rsidRPr="000B5293" w:rsidRDefault="0044130D" w:rsidP="0044130D">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Soutien aux systèmes de santé favorisants</w:t>
            </w:r>
          </w:p>
          <w:p w14:paraId="3360BB2E" w14:textId="250568B7" w:rsidR="00496AEC" w:rsidRPr="000B5293" w:rsidRDefault="0044130D" w:rsidP="0044130D">
            <w:pPr>
              <w:rPr>
                <w:rFonts w:ascii="Arial" w:hAnsi="Arial" w:cs="Arial"/>
                <w:i/>
                <w:iCs/>
                <w:color w:val="000000" w:themeColor="text1"/>
                <w:lang w:val="fr-FR"/>
              </w:rPr>
            </w:pPr>
            <w:r w:rsidRPr="000B5293">
              <w:rPr>
                <w:rFonts w:ascii="Segoe UI Symbol" w:hAnsi="Segoe UI Symbol" w:cs="Segoe UI Symbol"/>
                <w:lang w:val="pt-BR"/>
              </w:rPr>
              <w:t>☐</w:t>
            </w:r>
            <w:r w:rsidRPr="000B5293">
              <w:rPr>
                <w:rFonts w:ascii="Arial" w:hAnsi="Arial" w:cs="Arial"/>
                <w:lang w:val="pt-BR"/>
              </w:rPr>
              <w:t xml:space="preserve"> Autre </w:t>
            </w:r>
            <w:r w:rsidRPr="000B5293">
              <w:rPr>
                <w:rFonts w:ascii="Arial" w:hAnsi="Arial" w:cs="Arial"/>
                <w:i/>
                <w:iCs/>
                <w:lang w:val="pt-BR"/>
              </w:rPr>
              <w:t>(veuillez préciser dans les notes)</w:t>
            </w:r>
            <w:r w:rsidR="00496AEC" w:rsidRPr="000B5293">
              <w:rPr>
                <w:rFonts w:ascii="Arial" w:hAnsi="Arial" w:cs="Arial"/>
                <w:i/>
                <w:iCs/>
                <w:lang w:val="fr-FR"/>
              </w:rPr>
              <w:t>)</w:t>
            </w:r>
          </w:p>
        </w:tc>
        <w:tc>
          <w:tcPr>
            <w:tcW w:w="3578" w:type="dxa"/>
            <w:gridSpan w:val="3"/>
          </w:tcPr>
          <w:p w14:paraId="20F9ADED" w14:textId="77777777" w:rsidR="00496AEC" w:rsidRPr="000B5293" w:rsidRDefault="00496AEC" w:rsidP="00496AEC">
            <w:pPr>
              <w:rPr>
                <w:rFonts w:ascii="Arial" w:hAnsi="Arial" w:cs="Arial"/>
                <w:i/>
                <w:iCs/>
                <w:color w:val="000000" w:themeColor="text1"/>
                <w:lang w:val="fr-FR"/>
              </w:rPr>
            </w:pPr>
          </w:p>
        </w:tc>
        <w:tc>
          <w:tcPr>
            <w:tcW w:w="3211" w:type="dxa"/>
          </w:tcPr>
          <w:p w14:paraId="1F4B3D03" w14:textId="061634C5" w:rsidR="00496AEC" w:rsidRPr="000B5293" w:rsidRDefault="00496AEC" w:rsidP="00496AEC">
            <w:pPr>
              <w:rPr>
                <w:rFonts w:ascii="Arial" w:hAnsi="Arial" w:cs="Arial"/>
                <w:i/>
                <w:iCs/>
                <w:color w:val="000000" w:themeColor="text1"/>
                <w:lang w:val="fr-FR"/>
              </w:rPr>
            </w:pPr>
          </w:p>
        </w:tc>
      </w:tr>
      <w:tr w:rsidR="00496AEC" w:rsidRPr="000B5293" w14:paraId="20A9A8D5" w14:textId="77777777" w:rsidTr="000B5293">
        <w:trPr>
          <w:trHeight w:val="331"/>
        </w:trPr>
        <w:tc>
          <w:tcPr>
            <w:tcW w:w="3578" w:type="dxa"/>
            <w:gridSpan w:val="2"/>
          </w:tcPr>
          <w:p w14:paraId="3B2D7F99" w14:textId="77777777" w:rsidR="00496AEC" w:rsidRPr="000B5293" w:rsidRDefault="00496AEC" w:rsidP="00496AEC">
            <w:pPr>
              <w:rPr>
                <w:rFonts w:ascii="Arial" w:hAnsi="Arial" w:cs="Arial"/>
                <w:i/>
                <w:iCs/>
                <w:color w:val="000000" w:themeColor="text1"/>
                <w:lang w:val="fr-FR"/>
              </w:rPr>
            </w:pPr>
          </w:p>
        </w:tc>
        <w:tc>
          <w:tcPr>
            <w:tcW w:w="3578" w:type="dxa"/>
            <w:gridSpan w:val="3"/>
          </w:tcPr>
          <w:p w14:paraId="6749F84C"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Renforcement du rôle des communautés DT1</w:t>
            </w:r>
          </w:p>
          <w:p w14:paraId="1BC76C27"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lastRenderedPageBreak/>
              <w:t>☐</w:t>
            </w:r>
            <w:r w:rsidRPr="000B5293">
              <w:rPr>
                <w:rFonts w:ascii="Arial" w:hAnsi="Arial" w:cs="Arial"/>
                <w:lang w:val="fr-FR"/>
              </w:rPr>
              <w:t xml:space="preserve"> Renforcement de la prestation intégrée de services pour le DT1 </w:t>
            </w:r>
          </w:p>
          <w:p w14:paraId="4C8CE743"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Amélioration de l'accès à l'insuline, au monitoring et aux autres fournitures </w:t>
            </w:r>
          </w:p>
          <w:p w14:paraId="5490E009" w14:textId="77777777" w:rsidR="0044130D" w:rsidRPr="000B5293" w:rsidRDefault="0044130D" w:rsidP="0044130D">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Soutien aux systèmes de santé favorisants</w:t>
            </w:r>
          </w:p>
          <w:p w14:paraId="5B84E9AC" w14:textId="54EFAC49" w:rsidR="00496AEC" w:rsidRPr="000B5293" w:rsidRDefault="0044130D" w:rsidP="0044130D">
            <w:pPr>
              <w:rPr>
                <w:rFonts w:ascii="Arial" w:hAnsi="Arial" w:cs="Arial"/>
                <w:i/>
                <w:iCs/>
                <w:color w:val="000000" w:themeColor="text1"/>
                <w:lang w:val="fr-FR"/>
              </w:rPr>
            </w:pPr>
            <w:r w:rsidRPr="000B5293">
              <w:rPr>
                <w:rFonts w:ascii="Segoe UI Symbol" w:hAnsi="Segoe UI Symbol" w:cs="Segoe UI Symbol"/>
                <w:lang w:val="pt-BR"/>
              </w:rPr>
              <w:t>☐</w:t>
            </w:r>
            <w:r w:rsidRPr="000B5293">
              <w:rPr>
                <w:rFonts w:ascii="Arial" w:hAnsi="Arial" w:cs="Arial"/>
                <w:lang w:val="pt-BR"/>
              </w:rPr>
              <w:t xml:space="preserve"> Autre </w:t>
            </w:r>
            <w:r w:rsidRPr="000B5293">
              <w:rPr>
                <w:rFonts w:ascii="Arial" w:hAnsi="Arial" w:cs="Arial"/>
                <w:i/>
                <w:iCs/>
                <w:lang w:val="pt-BR"/>
              </w:rPr>
              <w:t>(veuillez préciser dans les notes)</w:t>
            </w:r>
          </w:p>
        </w:tc>
        <w:tc>
          <w:tcPr>
            <w:tcW w:w="3578" w:type="dxa"/>
            <w:gridSpan w:val="3"/>
          </w:tcPr>
          <w:p w14:paraId="15054434" w14:textId="77777777" w:rsidR="00496AEC" w:rsidRPr="000B5293" w:rsidRDefault="00496AEC" w:rsidP="00496AEC">
            <w:pPr>
              <w:rPr>
                <w:rFonts w:ascii="Arial" w:hAnsi="Arial" w:cs="Arial"/>
                <w:i/>
                <w:iCs/>
                <w:color w:val="000000" w:themeColor="text1"/>
                <w:lang w:val="fr-FR"/>
              </w:rPr>
            </w:pPr>
          </w:p>
        </w:tc>
        <w:tc>
          <w:tcPr>
            <w:tcW w:w="3211" w:type="dxa"/>
          </w:tcPr>
          <w:p w14:paraId="03A65F7B" w14:textId="79E75825" w:rsidR="00496AEC" w:rsidRPr="000B5293" w:rsidRDefault="00496AEC" w:rsidP="00496AEC">
            <w:pPr>
              <w:rPr>
                <w:rFonts w:ascii="Arial" w:hAnsi="Arial" w:cs="Arial"/>
                <w:i/>
                <w:iCs/>
                <w:color w:val="000000" w:themeColor="text1"/>
                <w:lang w:val="fr-FR"/>
              </w:rPr>
            </w:pPr>
          </w:p>
        </w:tc>
      </w:tr>
      <w:tr w:rsidR="00496AEC" w:rsidRPr="000B5293" w14:paraId="5C07C3B5" w14:textId="77777777" w:rsidTr="000B5293">
        <w:trPr>
          <w:trHeight w:val="331"/>
        </w:trPr>
        <w:tc>
          <w:tcPr>
            <w:tcW w:w="3578" w:type="dxa"/>
            <w:gridSpan w:val="2"/>
          </w:tcPr>
          <w:p w14:paraId="70EB51AE" w14:textId="77777777" w:rsidR="00496AEC" w:rsidRPr="000B5293" w:rsidRDefault="00496AEC" w:rsidP="00496AEC">
            <w:pPr>
              <w:rPr>
                <w:rFonts w:ascii="Arial" w:hAnsi="Arial" w:cs="Arial"/>
                <w:i/>
                <w:iCs/>
                <w:color w:val="000000" w:themeColor="text1"/>
                <w:lang w:val="fr-FR"/>
              </w:rPr>
            </w:pPr>
          </w:p>
        </w:tc>
        <w:tc>
          <w:tcPr>
            <w:tcW w:w="3578" w:type="dxa"/>
            <w:gridSpan w:val="3"/>
          </w:tcPr>
          <w:p w14:paraId="737FA923"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Renforcement du rôle des communautés DT1</w:t>
            </w:r>
          </w:p>
          <w:p w14:paraId="038888B9"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Renforcement de la prestation intégrée de services pour le DT1 </w:t>
            </w:r>
          </w:p>
          <w:p w14:paraId="27F1CEFD" w14:textId="77777777" w:rsidR="0044130D" w:rsidRPr="000B5293" w:rsidRDefault="0044130D" w:rsidP="0044130D">
            <w:pPr>
              <w:rPr>
                <w:rFonts w:ascii="Arial" w:hAnsi="Arial" w:cs="Arial"/>
                <w:lang w:val="fr-FR"/>
              </w:rPr>
            </w:pPr>
            <w:r w:rsidRPr="000B5293">
              <w:rPr>
                <w:rFonts w:ascii="Segoe UI Symbol" w:hAnsi="Segoe UI Symbol" w:cs="Segoe UI Symbol"/>
                <w:lang w:val="fr-FR"/>
              </w:rPr>
              <w:t>☐</w:t>
            </w:r>
            <w:r w:rsidRPr="000B5293">
              <w:rPr>
                <w:rFonts w:ascii="Arial" w:hAnsi="Arial" w:cs="Arial"/>
                <w:lang w:val="fr-FR"/>
              </w:rPr>
              <w:t xml:space="preserve"> Amélioration de l'accès à l'insuline, au monitoring et aux autres fournitures </w:t>
            </w:r>
          </w:p>
          <w:p w14:paraId="029E9914" w14:textId="77777777" w:rsidR="0044130D" w:rsidRPr="000B5293" w:rsidRDefault="0044130D" w:rsidP="0044130D">
            <w:pPr>
              <w:rPr>
                <w:rFonts w:ascii="Arial" w:hAnsi="Arial" w:cs="Arial"/>
                <w:lang w:val="pt-BR"/>
              </w:rPr>
            </w:pPr>
            <w:r w:rsidRPr="000B5293">
              <w:rPr>
                <w:rFonts w:ascii="Segoe UI Symbol" w:hAnsi="Segoe UI Symbol" w:cs="Segoe UI Symbol"/>
                <w:lang w:val="pt-BR"/>
              </w:rPr>
              <w:t>☐</w:t>
            </w:r>
            <w:r w:rsidRPr="000B5293">
              <w:rPr>
                <w:rFonts w:ascii="Arial" w:hAnsi="Arial" w:cs="Arial"/>
                <w:lang w:val="pt-BR"/>
              </w:rPr>
              <w:t xml:space="preserve"> Soutien aux systèmes de santé favorisants</w:t>
            </w:r>
          </w:p>
          <w:p w14:paraId="0EA96BBD" w14:textId="19634D97" w:rsidR="00496AEC" w:rsidRPr="000B5293" w:rsidRDefault="0044130D" w:rsidP="0044130D">
            <w:pPr>
              <w:rPr>
                <w:rFonts w:ascii="Arial" w:hAnsi="Arial" w:cs="Arial"/>
                <w:i/>
                <w:iCs/>
                <w:color w:val="000000" w:themeColor="text1"/>
                <w:lang w:val="fr-FR"/>
              </w:rPr>
            </w:pPr>
            <w:r w:rsidRPr="000B5293">
              <w:rPr>
                <w:rFonts w:ascii="Segoe UI Symbol" w:hAnsi="Segoe UI Symbol" w:cs="Segoe UI Symbol"/>
                <w:lang w:val="pt-BR"/>
              </w:rPr>
              <w:t>☐</w:t>
            </w:r>
            <w:r w:rsidRPr="000B5293">
              <w:rPr>
                <w:rFonts w:ascii="Arial" w:hAnsi="Arial" w:cs="Arial"/>
                <w:lang w:val="pt-BR"/>
              </w:rPr>
              <w:t xml:space="preserve"> Autre </w:t>
            </w:r>
            <w:r w:rsidRPr="000B5293">
              <w:rPr>
                <w:rFonts w:ascii="Arial" w:hAnsi="Arial" w:cs="Arial"/>
                <w:i/>
                <w:iCs/>
                <w:lang w:val="pt-BR"/>
              </w:rPr>
              <w:t>(veuillez préciser dans les notes)</w:t>
            </w:r>
          </w:p>
        </w:tc>
        <w:tc>
          <w:tcPr>
            <w:tcW w:w="3578" w:type="dxa"/>
            <w:gridSpan w:val="3"/>
          </w:tcPr>
          <w:p w14:paraId="1496D7F4" w14:textId="77777777" w:rsidR="00496AEC" w:rsidRPr="000B5293" w:rsidRDefault="00496AEC" w:rsidP="00496AEC">
            <w:pPr>
              <w:rPr>
                <w:rFonts w:ascii="Arial" w:hAnsi="Arial" w:cs="Arial"/>
                <w:i/>
                <w:iCs/>
                <w:color w:val="000000" w:themeColor="text1"/>
                <w:lang w:val="fr-FR"/>
              </w:rPr>
            </w:pPr>
          </w:p>
        </w:tc>
        <w:tc>
          <w:tcPr>
            <w:tcW w:w="3211" w:type="dxa"/>
          </w:tcPr>
          <w:p w14:paraId="27BEC13B" w14:textId="27D9FDD3" w:rsidR="00496AEC" w:rsidRPr="000B5293" w:rsidRDefault="00496AEC" w:rsidP="00496AEC">
            <w:pPr>
              <w:rPr>
                <w:rFonts w:ascii="Arial" w:hAnsi="Arial" w:cs="Arial"/>
                <w:i/>
                <w:iCs/>
                <w:color w:val="000000" w:themeColor="text1"/>
                <w:lang w:val="fr-FR"/>
              </w:rPr>
            </w:pPr>
          </w:p>
        </w:tc>
      </w:tr>
      <w:tr w:rsidR="00496AEC" w:rsidRPr="000B5293" w14:paraId="56A94F49" w14:textId="77777777" w:rsidTr="000B5293">
        <w:trPr>
          <w:trHeight w:val="331"/>
        </w:trPr>
        <w:tc>
          <w:tcPr>
            <w:tcW w:w="3578" w:type="dxa"/>
            <w:gridSpan w:val="2"/>
          </w:tcPr>
          <w:p w14:paraId="19298B36" w14:textId="29220E08" w:rsidR="00496AEC" w:rsidRPr="000B5293" w:rsidRDefault="0044130D" w:rsidP="00496AEC">
            <w:pPr>
              <w:rPr>
                <w:rFonts w:ascii="Arial" w:hAnsi="Arial" w:cs="Arial"/>
                <w:i/>
                <w:iCs/>
                <w:color w:val="000000" w:themeColor="text1"/>
                <w:lang w:val="pt-BR"/>
              </w:rPr>
            </w:pPr>
            <w:r w:rsidRPr="000B5293">
              <w:rPr>
                <w:rFonts w:ascii="Arial" w:hAnsi="Arial" w:cs="Arial"/>
                <w:i/>
                <w:iCs/>
                <w:lang w:val="pt-BR"/>
              </w:rPr>
              <w:t>Ajouter des lignes si nécessaire</w:t>
            </w:r>
          </w:p>
        </w:tc>
        <w:tc>
          <w:tcPr>
            <w:tcW w:w="3578" w:type="dxa"/>
            <w:gridSpan w:val="3"/>
          </w:tcPr>
          <w:p w14:paraId="69CE4A8A" w14:textId="77777777" w:rsidR="00496AEC" w:rsidRPr="000B5293" w:rsidRDefault="00496AEC" w:rsidP="00496AEC">
            <w:pPr>
              <w:rPr>
                <w:rFonts w:ascii="Arial" w:hAnsi="Arial" w:cs="Arial"/>
                <w:lang w:val="pt-BR"/>
              </w:rPr>
            </w:pPr>
          </w:p>
        </w:tc>
        <w:tc>
          <w:tcPr>
            <w:tcW w:w="3578" w:type="dxa"/>
            <w:gridSpan w:val="3"/>
          </w:tcPr>
          <w:p w14:paraId="2A0E8B9E" w14:textId="77777777" w:rsidR="00496AEC" w:rsidRPr="000B5293" w:rsidRDefault="00496AEC" w:rsidP="00496AEC">
            <w:pPr>
              <w:rPr>
                <w:rFonts w:ascii="Arial" w:hAnsi="Arial" w:cs="Arial"/>
                <w:i/>
                <w:iCs/>
                <w:color w:val="000000" w:themeColor="text1"/>
                <w:lang w:val="pt-BR"/>
              </w:rPr>
            </w:pPr>
          </w:p>
        </w:tc>
        <w:tc>
          <w:tcPr>
            <w:tcW w:w="3211" w:type="dxa"/>
          </w:tcPr>
          <w:p w14:paraId="0B0EED11" w14:textId="77777777" w:rsidR="00496AEC" w:rsidRPr="000B5293" w:rsidRDefault="00496AEC" w:rsidP="00496AEC">
            <w:pPr>
              <w:rPr>
                <w:rFonts w:ascii="Arial" w:hAnsi="Arial" w:cs="Arial"/>
                <w:i/>
                <w:iCs/>
                <w:color w:val="000000" w:themeColor="text1"/>
                <w:lang w:val="pt-BR"/>
              </w:rPr>
            </w:pPr>
          </w:p>
        </w:tc>
      </w:tr>
    </w:tbl>
    <w:p w14:paraId="0CAABC56" w14:textId="39427E31" w:rsidR="000B5293" w:rsidRDefault="000B5293">
      <w:pPr>
        <w:rPr>
          <w:rFonts w:ascii="Arial" w:hAnsi="Arial" w:cs="Arial"/>
          <w:lang w:val="pt-BR"/>
        </w:rPr>
      </w:pPr>
    </w:p>
    <w:p w14:paraId="46EFF564" w14:textId="77777777" w:rsidR="000B5293" w:rsidRDefault="000B5293">
      <w:pPr>
        <w:rPr>
          <w:rFonts w:ascii="Arial" w:hAnsi="Arial" w:cs="Arial"/>
          <w:lang w:val="pt-BR"/>
        </w:rPr>
      </w:pPr>
      <w:r>
        <w:rPr>
          <w:rFonts w:ascii="Arial" w:hAnsi="Arial" w:cs="Arial"/>
          <w:lang w:val="pt-BR"/>
        </w:rPr>
        <w:br w:type="page"/>
      </w:r>
    </w:p>
    <w:p w14:paraId="334355E2" w14:textId="77777777" w:rsidR="00D32DC9" w:rsidRPr="000B5293" w:rsidRDefault="00D32DC9">
      <w:pPr>
        <w:rPr>
          <w:rFonts w:ascii="Arial" w:hAnsi="Arial" w:cs="Arial"/>
          <w:lang w:val="pt-BR"/>
        </w:rPr>
      </w:pPr>
    </w:p>
    <w:tbl>
      <w:tblPr>
        <w:tblStyle w:val="TableGrid"/>
        <w:tblW w:w="13945" w:type="dxa"/>
        <w:tblLook w:val="04A0" w:firstRow="1" w:lastRow="0" w:firstColumn="1" w:lastColumn="0" w:noHBand="0" w:noVBand="1"/>
      </w:tblPr>
      <w:tblGrid>
        <w:gridCol w:w="2894"/>
        <w:gridCol w:w="1779"/>
        <w:gridCol w:w="2019"/>
        <w:gridCol w:w="7253"/>
      </w:tblGrid>
      <w:tr w:rsidR="00AE3262" w:rsidRPr="000B5293" w14:paraId="36AA50C6" w14:textId="77777777" w:rsidTr="000B5293">
        <w:trPr>
          <w:trHeight w:val="311"/>
        </w:trPr>
        <w:tc>
          <w:tcPr>
            <w:tcW w:w="13945" w:type="dxa"/>
            <w:gridSpan w:val="4"/>
            <w:shd w:val="clear" w:color="auto" w:fill="DADFFB"/>
          </w:tcPr>
          <w:p w14:paraId="1D468D60" w14:textId="2F00A0F6" w:rsidR="00AE3262" w:rsidRPr="000B5293" w:rsidRDefault="0044130D" w:rsidP="00070203">
            <w:pPr>
              <w:pStyle w:val="ListParagraph"/>
              <w:numPr>
                <w:ilvl w:val="0"/>
                <w:numId w:val="3"/>
              </w:numPr>
              <w:rPr>
                <w:rFonts w:ascii="Arial" w:hAnsi="Arial" w:cs="Arial"/>
                <w:b/>
                <w:bCs/>
              </w:rPr>
            </w:pPr>
            <w:proofErr w:type="spellStart"/>
            <w:r w:rsidRPr="000B5293">
              <w:rPr>
                <w:rFonts w:ascii="Arial" w:hAnsi="Arial" w:cs="Arial"/>
                <w:b/>
                <w:bCs/>
              </w:rPr>
              <w:t>Opportunité</w:t>
            </w:r>
            <w:proofErr w:type="spellEnd"/>
          </w:p>
        </w:tc>
      </w:tr>
      <w:tr w:rsidR="00A454D5" w:rsidRPr="000B5293" w14:paraId="55325801" w14:textId="77777777" w:rsidTr="000B5293">
        <w:trPr>
          <w:trHeight w:val="514"/>
        </w:trPr>
        <w:tc>
          <w:tcPr>
            <w:tcW w:w="13945" w:type="dxa"/>
            <w:gridSpan w:val="4"/>
            <w:shd w:val="clear" w:color="auto" w:fill="E8E8E8" w:themeFill="background2"/>
          </w:tcPr>
          <w:p w14:paraId="4DBFE148" w14:textId="136A93F7" w:rsidR="00A454D5" w:rsidRPr="000B5293" w:rsidRDefault="0044130D" w:rsidP="29FA6C05">
            <w:pPr>
              <w:rPr>
                <w:rFonts w:ascii="Arial" w:hAnsi="Arial" w:cs="Arial"/>
                <w:i/>
                <w:iCs/>
                <w:lang w:val="pt-BR"/>
              </w:rPr>
            </w:pPr>
            <w:r w:rsidRPr="000B5293">
              <w:rPr>
                <w:rFonts w:ascii="Arial" w:hAnsi="Arial" w:cs="Arial"/>
                <w:i/>
                <w:iCs/>
                <w:lang w:val="pt-BR"/>
              </w:rPr>
              <w:t xml:space="preserve">Veuillez décrire l'opportunité que le financement créerait pour améliorer les initiatives existantes et nouvelles. Gardez vos réponses à un niveau </w:t>
            </w:r>
            <w:proofErr w:type="gramStart"/>
            <w:r w:rsidRPr="000B5293">
              <w:rPr>
                <w:rFonts w:ascii="Arial" w:hAnsi="Arial" w:cs="Arial"/>
                <w:i/>
                <w:iCs/>
                <w:lang w:val="pt-BR"/>
              </w:rPr>
              <w:t>général ;</w:t>
            </w:r>
            <w:proofErr w:type="gramEnd"/>
            <w:r w:rsidRPr="000B5293">
              <w:rPr>
                <w:rFonts w:ascii="Arial" w:hAnsi="Arial" w:cs="Arial"/>
                <w:i/>
                <w:iCs/>
                <w:lang w:val="pt-BR"/>
              </w:rPr>
              <w:t xml:space="preserve"> des plans de mise en œuvre détaillés ne sont pas requis à ce stade.</w:t>
            </w:r>
          </w:p>
        </w:tc>
      </w:tr>
      <w:tr w:rsidR="00BA3673" w:rsidRPr="000B5293" w14:paraId="23822876" w14:textId="77777777" w:rsidTr="000B5293">
        <w:trPr>
          <w:trHeight w:val="1266"/>
        </w:trPr>
        <w:tc>
          <w:tcPr>
            <w:tcW w:w="2894" w:type="dxa"/>
          </w:tcPr>
          <w:p w14:paraId="4E7C1512" w14:textId="5DE9AC93" w:rsidR="00BA3673" w:rsidRPr="000B5293" w:rsidRDefault="008665B1">
            <w:pPr>
              <w:rPr>
                <w:rFonts w:ascii="Arial" w:hAnsi="Arial" w:cs="Arial"/>
              </w:rPr>
            </w:pPr>
            <w:r w:rsidRPr="000B5293">
              <w:rPr>
                <w:rFonts w:ascii="Arial" w:hAnsi="Arial" w:cs="Arial"/>
                <w:lang w:val="fr-FR"/>
              </w:rPr>
              <w:t xml:space="preserve">6.1 </w:t>
            </w:r>
            <w:r w:rsidR="00185AF4" w:rsidRPr="000B5293">
              <w:rPr>
                <w:rFonts w:ascii="Arial" w:hAnsi="Arial" w:cs="Arial"/>
                <w:lang w:val="fr-FR"/>
              </w:rPr>
              <w:t xml:space="preserve">Quelles opportunités voyez-vous pour amplifier l'impact en améliorant </w:t>
            </w:r>
            <w:proofErr w:type="gramStart"/>
            <w:r w:rsidR="00185AF4" w:rsidRPr="000B5293">
              <w:rPr>
                <w:rFonts w:ascii="Arial" w:hAnsi="Arial" w:cs="Arial"/>
                <w:lang w:val="fr-FR"/>
              </w:rPr>
              <w:t>la</w:t>
            </w:r>
            <w:proofErr w:type="gramEnd"/>
            <w:r w:rsidR="00185AF4" w:rsidRPr="000B5293">
              <w:rPr>
                <w:rFonts w:ascii="Arial" w:hAnsi="Arial" w:cs="Arial"/>
                <w:lang w:val="fr-FR"/>
              </w:rPr>
              <w:t xml:space="preserve"> coordination/collaboration entre les programmes financés existants ?</w:t>
            </w:r>
            <w:r w:rsidR="002179B8" w:rsidRPr="000B5293">
              <w:rPr>
                <w:rFonts w:ascii="Arial" w:hAnsi="Arial" w:cs="Arial"/>
              </w:rPr>
              <w:t xml:space="preserve"> </w:t>
            </w:r>
            <w:proofErr w:type="spellStart"/>
            <w:r w:rsidR="002179B8" w:rsidRPr="000B5293">
              <w:rPr>
                <w:rFonts w:ascii="Arial" w:hAnsi="Arial" w:cs="Arial"/>
              </w:rPr>
              <w:t>Décrivez</w:t>
            </w:r>
            <w:proofErr w:type="spellEnd"/>
            <w:r w:rsidR="002179B8" w:rsidRPr="000B5293">
              <w:rPr>
                <w:rFonts w:ascii="Arial" w:hAnsi="Arial" w:cs="Arial"/>
              </w:rPr>
              <w:t xml:space="preserve"> </w:t>
            </w:r>
            <w:proofErr w:type="gramStart"/>
            <w:r w:rsidR="002179B8" w:rsidRPr="000B5293">
              <w:rPr>
                <w:rFonts w:ascii="Arial" w:hAnsi="Arial" w:cs="Arial"/>
              </w:rPr>
              <w:t>un plan</w:t>
            </w:r>
            <w:proofErr w:type="gramEnd"/>
            <w:r w:rsidR="002179B8" w:rsidRPr="000B5293">
              <w:rPr>
                <w:rFonts w:ascii="Arial" w:hAnsi="Arial" w:cs="Arial"/>
              </w:rPr>
              <w:t xml:space="preserve"> de </w:t>
            </w:r>
            <w:proofErr w:type="spellStart"/>
            <w:r w:rsidR="002179B8" w:rsidRPr="000B5293">
              <w:rPr>
                <w:rFonts w:ascii="Arial" w:hAnsi="Arial" w:cs="Arial"/>
              </w:rPr>
              <w:t>durabilité</w:t>
            </w:r>
            <w:proofErr w:type="spellEnd"/>
            <w:r w:rsidR="002179B8" w:rsidRPr="000B5293">
              <w:rPr>
                <w:rFonts w:ascii="Arial" w:hAnsi="Arial" w:cs="Arial"/>
              </w:rPr>
              <w:t xml:space="preserve"> pour </w:t>
            </w:r>
            <w:proofErr w:type="spellStart"/>
            <w:r w:rsidR="002179B8" w:rsidRPr="000B5293">
              <w:rPr>
                <w:rFonts w:ascii="Arial" w:hAnsi="Arial" w:cs="Arial"/>
              </w:rPr>
              <w:t>ces</w:t>
            </w:r>
            <w:proofErr w:type="spellEnd"/>
            <w:r w:rsidR="002179B8" w:rsidRPr="000B5293">
              <w:rPr>
                <w:rFonts w:ascii="Arial" w:hAnsi="Arial" w:cs="Arial"/>
              </w:rPr>
              <w:t xml:space="preserve"> </w:t>
            </w:r>
            <w:proofErr w:type="spellStart"/>
            <w:r w:rsidR="002179B8" w:rsidRPr="000B5293">
              <w:rPr>
                <w:rFonts w:ascii="Arial" w:hAnsi="Arial" w:cs="Arial"/>
              </w:rPr>
              <w:t>activités</w:t>
            </w:r>
            <w:proofErr w:type="spellEnd"/>
            <w:r w:rsidR="00682239" w:rsidRPr="000B5293">
              <w:rPr>
                <w:rFonts w:ascii="Arial" w:hAnsi="Arial" w:cs="Arial"/>
                <w:color w:val="0433FF"/>
                <w:u w:color="0433FF"/>
                <w:lang w:val="en-US"/>
              </w:rPr>
              <w:t xml:space="preserve">. </w:t>
            </w:r>
            <w:r w:rsidR="00185AF4" w:rsidRPr="000B5293">
              <w:rPr>
                <w:rFonts w:ascii="Arial" w:hAnsi="Arial" w:cs="Arial"/>
                <w:i/>
                <w:iCs/>
              </w:rPr>
              <w:t xml:space="preserve">(max. </w:t>
            </w:r>
            <w:r w:rsidR="00682239" w:rsidRPr="000B5293">
              <w:rPr>
                <w:rFonts w:ascii="Arial" w:hAnsi="Arial" w:cs="Arial"/>
                <w:i/>
                <w:iCs/>
              </w:rPr>
              <w:t>2</w:t>
            </w:r>
            <w:r w:rsidR="00185AF4" w:rsidRPr="000B5293">
              <w:rPr>
                <w:rFonts w:ascii="Arial" w:hAnsi="Arial" w:cs="Arial"/>
                <w:i/>
                <w:iCs/>
              </w:rPr>
              <w:t>00 mots)</w:t>
            </w:r>
          </w:p>
        </w:tc>
        <w:tc>
          <w:tcPr>
            <w:tcW w:w="11051" w:type="dxa"/>
            <w:gridSpan w:val="3"/>
          </w:tcPr>
          <w:p w14:paraId="3EE99EE9" w14:textId="1978E87F" w:rsidR="00BA3673" w:rsidRPr="000B5293" w:rsidRDefault="00BA3673">
            <w:pPr>
              <w:rPr>
                <w:rFonts w:ascii="Arial" w:hAnsi="Arial" w:cs="Arial"/>
              </w:rPr>
            </w:pPr>
          </w:p>
        </w:tc>
      </w:tr>
      <w:tr w:rsidR="00BA3673" w:rsidRPr="000B5293" w14:paraId="5D8ADFDC" w14:textId="77777777" w:rsidTr="000B5293">
        <w:trPr>
          <w:trHeight w:val="964"/>
        </w:trPr>
        <w:tc>
          <w:tcPr>
            <w:tcW w:w="2894" w:type="dxa"/>
          </w:tcPr>
          <w:p w14:paraId="0EEED47E" w14:textId="30DEA0B8" w:rsidR="001C4660" w:rsidRPr="000B5293" w:rsidRDefault="008665B1">
            <w:pPr>
              <w:rPr>
                <w:rFonts w:ascii="Arial" w:hAnsi="Arial" w:cs="Arial"/>
                <w:lang w:val="fr-FR"/>
              </w:rPr>
            </w:pPr>
            <w:r w:rsidRPr="000B5293">
              <w:rPr>
                <w:rFonts w:ascii="Arial" w:hAnsi="Arial" w:cs="Arial"/>
                <w:lang w:val="fr-FR"/>
              </w:rPr>
              <w:t xml:space="preserve">6.2 </w:t>
            </w:r>
            <w:r w:rsidR="00185AF4" w:rsidRPr="000B5293">
              <w:rPr>
                <w:rFonts w:ascii="Arial" w:hAnsi="Arial" w:cs="Arial"/>
                <w:lang w:val="fr-FR"/>
              </w:rPr>
              <w:t xml:space="preserve">Quelles lacunes prioritaires non satisfaites un nouveau financement chercherait-il à combler ? </w:t>
            </w:r>
            <w:r w:rsidR="00185AF4" w:rsidRPr="000B5293">
              <w:rPr>
                <w:rFonts w:ascii="Arial" w:hAnsi="Arial" w:cs="Arial"/>
                <w:i/>
                <w:iCs/>
                <w:lang w:val="fr-FR"/>
              </w:rPr>
              <w:t>(</w:t>
            </w:r>
            <w:proofErr w:type="gramStart"/>
            <w:r w:rsidR="00185AF4" w:rsidRPr="000B5293">
              <w:rPr>
                <w:rFonts w:ascii="Arial" w:hAnsi="Arial" w:cs="Arial"/>
                <w:i/>
                <w:iCs/>
                <w:lang w:val="fr-FR"/>
              </w:rPr>
              <w:t>max.</w:t>
            </w:r>
            <w:proofErr w:type="gramEnd"/>
            <w:r w:rsidR="00185AF4" w:rsidRPr="000B5293">
              <w:rPr>
                <w:rFonts w:ascii="Arial" w:hAnsi="Arial" w:cs="Arial"/>
                <w:i/>
                <w:iCs/>
                <w:lang w:val="fr-FR"/>
              </w:rPr>
              <w:t xml:space="preserve"> </w:t>
            </w:r>
            <w:r w:rsidR="00682239" w:rsidRPr="000B5293">
              <w:rPr>
                <w:rFonts w:ascii="Arial" w:hAnsi="Arial" w:cs="Arial"/>
                <w:i/>
                <w:iCs/>
                <w:lang w:val="fr-FR"/>
              </w:rPr>
              <w:t>2</w:t>
            </w:r>
            <w:r w:rsidR="00185AF4" w:rsidRPr="000B5293">
              <w:rPr>
                <w:rFonts w:ascii="Arial" w:hAnsi="Arial" w:cs="Arial"/>
                <w:i/>
                <w:iCs/>
                <w:lang w:val="fr-FR"/>
              </w:rPr>
              <w:t>00 mots)</w:t>
            </w:r>
            <w:r w:rsidR="00185AF4" w:rsidRPr="000B5293">
              <w:rPr>
                <w:rFonts w:ascii="Arial" w:hAnsi="Arial" w:cs="Arial"/>
                <w:lang w:val="fr-FR"/>
              </w:rPr>
              <w:t xml:space="preserve"> Veuillez noter que cela peut inclure des investissements qui vont au-delà du DT1 et couvrent le diabète et d'autres </w:t>
            </w:r>
            <w:r w:rsidR="00CD35D7" w:rsidRPr="000B5293">
              <w:rPr>
                <w:rFonts w:ascii="Arial" w:hAnsi="Arial" w:cs="Arial"/>
                <w:lang w:val="fr-FR"/>
              </w:rPr>
              <w:t>maladies non transmissibles</w:t>
            </w:r>
            <w:r w:rsidR="00185AF4" w:rsidRPr="000B5293">
              <w:rPr>
                <w:rFonts w:ascii="Arial" w:hAnsi="Arial" w:cs="Arial"/>
                <w:lang w:val="fr-FR"/>
              </w:rPr>
              <w:t xml:space="preserve"> de manière plus large (ex. : soutien aux plans de mise à l'échelle PEN-Plus, soutien à la prévision des produits </w:t>
            </w:r>
            <w:r w:rsidR="00CD35D7" w:rsidRPr="000B5293">
              <w:rPr>
                <w:rFonts w:ascii="Arial" w:hAnsi="Arial" w:cs="Arial"/>
                <w:lang w:val="fr-FR"/>
              </w:rPr>
              <w:t xml:space="preserve">maladies non </w:t>
            </w:r>
            <w:proofErr w:type="gramStart"/>
            <w:r w:rsidR="00CD35D7" w:rsidRPr="000B5293">
              <w:rPr>
                <w:rFonts w:ascii="Arial" w:hAnsi="Arial" w:cs="Arial"/>
                <w:lang w:val="fr-FR"/>
              </w:rPr>
              <w:t>transmissibles?</w:t>
            </w:r>
            <w:r w:rsidR="00185AF4" w:rsidRPr="000B5293">
              <w:rPr>
                <w:rFonts w:ascii="Arial" w:hAnsi="Arial" w:cs="Arial"/>
                <w:lang w:val="fr-FR"/>
              </w:rPr>
              <w:t>,</w:t>
            </w:r>
            <w:proofErr w:type="gramEnd"/>
            <w:r w:rsidR="00185AF4" w:rsidRPr="000B5293">
              <w:rPr>
                <w:rFonts w:ascii="Arial" w:hAnsi="Arial" w:cs="Arial"/>
                <w:lang w:val="fr-FR"/>
              </w:rPr>
              <w:t xml:space="preserve"> </w:t>
            </w:r>
            <w:r w:rsidR="00185AF4" w:rsidRPr="000B5293">
              <w:rPr>
                <w:rFonts w:ascii="Arial" w:hAnsi="Arial" w:cs="Arial"/>
                <w:color w:val="000000" w:themeColor="text1"/>
                <w:lang w:val="fr-FR"/>
              </w:rPr>
              <w:t>etc.)</w:t>
            </w:r>
            <w:r w:rsidR="0022081B" w:rsidRPr="000B5293">
              <w:rPr>
                <w:rFonts w:ascii="Arial" w:hAnsi="Arial" w:cs="Arial"/>
                <w:color w:val="000000" w:themeColor="text1"/>
                <w:u w:color="0433FF"/>
                <w:lang w:val="fr-FR"/>
              </w:rPr>
              <w:t xml:space="preserve"> </w:t>
            </w:r>
            <w:proofErr w:type="spellStart"/>
            <w:r w:rsidR="002179B8" w:rsidRPr="000B5293">
              <w:rPr>
                <w:rFonts w:ascii="Arial" w:hAnsi="Arial" w:cs="Arial"/>
                <w:color w:val="000000" w:themeColor="text1"/>
                <w:u w:color="0433FF"/>
              </w:rPr>
              <w:t>Décrivez</w:t>
            </w:r>
            <w:proofErr w:type="spellEnd"/>
            <w:r w:rsidR="002179B8" w:rsidRPr="000B5293">
              <w:rPr>
                <w:rFonts w:ascii="Arial" w:hAnsi="Arial" w:cs="Arial"/>
                <w:color w:val="000000" w:themeColor="text1"/>
                <w:u w:color="0433FF"/>
              </w:rPr>
              <w:t xml:space="preserve"> </w:t>
            </w:r>
            <w:proofErr w:type="gramStart"/>
            <w:r w:rsidR="002179B8" w:rsidRPr="000B5293">
              <w:rPr>
                <w:rFonts w:ascii="Arial" w:hAnsi="Arial" w:cs="Arial"/>
                <w:color w:val="000000" w:themeColor="text1"/>
                <w:u w:color="0433FF"/>
              </w:rPr>
              <w:t>un plan</w:t>
            </w:r>
            <w:proofErr w:type="gramEnd"/>
            <w:r w:rsidR="002179B8" w:rsidRPr="000B5293">
              <w:rPr>
                <w:rFonts w:ascii="Arial" w:hAnsi="Arial" w:cs="Arial"/>
                <w:color w:val="000000" w:themeColor="text1"/>
                <w:u w:color="0433FF"/>
              </w:rPr>
              <w:t xml:space="preserve"> de </w:t>
            </w:r>
            <w:proofErr w:type="spellStart"/>
            <w:r w:rsidR="002179B8" w:rsidRPr="000B5293">
              <w:rPr>
                <w:rFonts w:ascii="Arial" w:hAnsi="Arial" w:cs="Arial"/>
                <w:color w:val="000000" w:themeColor="text1"/>
                <w:u w:color="0433FF"/>
              </w:rPr>
              <w:t>durabilité</w:t>
            </w:r>
            <w:proofErr w:type="spellEnd"/>
            <w:r w:rsidR="002179B8" w:rsidRPr="000B5293">
              <w:rPr>
                <w:rFonts w:ascii="Arial" w:hAnsi="Arial" w:cs="Arial"/>
                <w:color w:val="000000" w:themeColor="text1"/>
                <w:u w:color="0433FF"/>
              </w:rPr>
              <w:t xml:space="preserve"> pour </w:t>
            </w:r>
            <w:proofErr w:type="spellStart"/>
            <w:r w:rsidR="002179B8" w:rsidRPr="000B5293">
              <w:rPr>
                <w:rFonts w:ascii="Arial" w:hAnsi="Arial" w:cs="Arial"/>
                <w:color w:val="000000" w:themeColor="text1"/>
                <w:u w:color="0433FF"/>
              </w:rPr>
              <w:t>ces</w:t>
            </w:r>
            <w:proofErr w:type="spellEnd"/>
            <w:r w:rsidR="002179B8" w:rsidRPr="000B5293">
              <w:rPr>
                <w:rFonts w:ascii="Arial" w:hAnsi="Arial" w:cs="Arial"/>
                <w:color w:val="000000" w:themeColor="text1"/>
                <w:u w:color="0433FF"/>
              </w:rPr>
              <w:t xml:space="preserve"> </w:t>
            </w:r>
            <w:proofErr w:type="spellStart"/>
            <w:r w:rsidR="002179B8" w:rsidRPr="000B5293">
              <w:rPr>
                <w:rFonts w:ascii="Arial" w:hAnsi="Arial" w:cs="Arial"/>
                <w:color w:val="000000" w:themeColor="text1"/>
                <w:u w:color="0433FF"/>
              </w:rPr>
              <w:t>activités</w:t>
            </w:r>
            <w:proofErr w:type="spellEnd"/>
            <w:r w:rsidR="0022081B" w:rsidRPr="000B5293">
              <w:rPr>
                <w:rFonts w:ascii="Arial" w:hAnsi="Arial" w:cs="Arial"/>
                <w:color w:val="0433FF"/>
                <w:u w:color="0433FF"/>
                <w:lang w:val="en-US"/>
              </w:rPr>
              <w:t>.</w:t>
            </w:r>
          </w:p>
        </w:tc>
        <w:tc>
          <w:tcPr>
            <w:tcW w:w="11051" w:type="dxa"/>
            <w:gridSpan w:val="3"/>
          </w:tcPr>
          <w:p w14:paraId="7B5A981F" w14:textId="77777777" w:rsidR="00BA3673" w:rsidRPr="000B5293" w:rsidRDefault="00BA3673">
            <w:pPr>
              <w:rPr>
                <w:rFonts w:ascii="Arial" w:hAnsi="Arial" w:cs="Arial"/>
                <w:lang w:val="fr-FR"/>
              </w:rPr>
            </w:pPr>
          </w:p>
        </w:tc>
      </w:tr>
      <w:tr w:rsidR="009A059E" w:rsidRPr="000B5293" w14:paraId="2BA472C6" w14:textId="77777777" w:rsidTr="000B5293">
        <w:trPr>
          <w:trHeight w:val="164"/>
        </w:trPr>
        <w:tc>
          <w:tcPr>
            <w:tcW w:w="2894" w:type="dxa"/>
            <w:vMerge w:val="restart"/>
          </w:tcPr>
          <w:p w14:paraId="49B9D13B" w14:textId="23838A24" w:rsidR="009A059E" w:rsidRPr="000B5293" w:rsidRDefault="008665B1">
            <w:pPr>
              <w:rPr>
                <w:rFonts w:ascii="Arial" w:hAnsi="Arial" w:cs="Arial"/>
                <w:lang w:val="fr-FR"/>
              </w:rPr>
            </w:pPr>
            <w:r w:rsidRPr="000B5293">
              <w:rPr>
                <w:rFonts w:ascii="Arial" w:hAnsi="Arial" w:cs="Arial"/>
                <w:lang w:val="fr-FR"/>
              </w:rPr>
              <w:lastRenderedPageBreak/>
              <w:t xml:space="preserve">6.4 </w:t>
            </w:r>
            <w:r w:rsidR="00185AF4" w:rsidRPr="000B5293">
              <w:rPr>
                <w:rFonts w:ascii="Arial" w:hAnsi="Arial" w:cs="Arial"/>
                <w:lang w:val="fr-FR"/>
              </w:rPr>
              <w:t xml:space="preserve">Veuillez classer les domaines nécessitant le plus (1) au moins (4) de renforcement </w:t>
            </w:r>
            <w:r w:rsidR="00185AF4" w:rsidRPr="000B5293">
              <w:rPr>
                <w:rFonts w:ascii="Arial" w:hAnsi="Arial" w:cs="Arial"/>
                <w:i/>
                <w:iCs/>
                <w:lang w:val="fr-FR"/>
              </w:rPr>
              <w:t>(max. 200 mots)</w:t>
            </w:r>
          </w:p>
        </w:tc>
        <w:tc>
          <w:tcPr>
            <w:tcW w:w="1779" w:type="dxa"/>
          </w:tcPr>
          <w:p w14:paraId="468EAA8C" w14:textId="418A19BF" w:rsidR="009A059E" w:rsidRPr="000B5293" w:rsidRDefault="00185AF4">
            <w:pPr>
              <w:rPr>
                <w:rFonts w:ascii="Arial" w:hAnsi="Arial" w:cs="Arial"/>
                <w:lang w:val="fr-FR"/>
              </w:rPr>
            </w:pPr>
            <w:r w:rsidRPr="000B5293">
              <w:rPr>
                <w:rFonts w:ascii="Arial" w:hAnsi="Arial" w:cs="Arial"/>
                <w:lang w:val="fr-FR"/>
              </w:rPr>
              <w:t>Renforcement du rôle des communautés DT1</w:t>
            </w:r>
          </w:p>
        </w:tc>
        <w:tc>
          <w:tcPr>
            <w:tcW w:w="2019" w:type="dxa"/>
          </w:tcPr>
          <w:p w14:paraId="6A31A635" w14:textId="4E8D4B3F" w:rsidR="009A059E" w:rsidRPr="000B5293" w:rsidRDefault="00000000">
            <w:pPr>
              <w:rPr>
                <w:rFonts w:ascii="Arial" w:hAnsi="Arial" w:cs="Arial"/>
              </w:rPr>
            </w:pPr>
            <w:sdt>
              <w:sdtPr>
                <w:rPr>
                  <w:rFonts w:ascii="Arial" w:hAnsi="Arial" w:cs="Arial"/>
                </w:rPr>
                <w:id w:val="287326110"/>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1</w:t>
            </w:r>
            <w:r w:rsidR="00AC3B78" w:rsidRPr="000B5293">
              <w:rPr>
                <w:rFonts w:ascii="Arial" w:hAnsi="Arial" w:cs="Arial"/>
              </w:rPr>
              <w:t xml:space="preserve"> </w:t>
            </w:r>
            <w:r w:rsidR="009A059E" w:rsidRPr="000B5293">
              <w:rPr>
                <w:rFonts w:ascii="Arial" w:hAnsi="Arial" w:cs="Arial"/>
              </w:rPr>
              <w:t xml:space="preserve"> </w:t>
            </w:r>
            <w:sdt>
              <w:sdtPr>
                <w:rPr>
                  <w:rFonts w:ascii="Arial" w:hAnsi="Arial" w:cs="Arial"/>
                </w:rPr>
                <w:id w:val="-588465696"/>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2</w:t>
            </w:r>
            <w:r w:rsidR="00215D9B" w:rsidRPr="000B5293">
              <w:rPr>
                <w:rFonts w:ascii="Arial" w:hAnsi="Arial" w:cs="Arial"/>
              </w:rPr>
              <w:t xml:space="preserve"> </w:t>
            </w:r>
            <w:r w:rsidR="009A059E" w:rsidRPr="000B5293">
              <w:rPr>
                <w:rFonts w:ascii="Arial" w:hAnsi="Arial" w:cs="Arial"/>
              </w:rPr>
              <w:t xml:space="preserve"> </w:t>
            </w:r>
            <w:sdt>
              <w:sdtPr>
                <w:rPr>
                  <w:rFonts w:ascii="Arial" w:hAnsi="Arial" w:cs="Arial"/>
                </w:rPr>
                <w:id w:val="1058603678"/>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3 </w:t>
            </w:r>
            <w:sdt>
              <w:sdtPr>
                <w:rPr>
                  <w:rFonts w:ascii="Arial" w:hAnsi="Arial" w:cs="Arial"/>
                </w:rPr>
                <w:id w:val="-1365521517"/>
                <w14:checkbox>
                  <w14:checked w14:val="0"/>
                  <w14:checkedState w14:val="2612" w14:font="MS Gothic"/>
                  <w14:uncheckedState w14:val="2610" w14:font="MS Gothic"/>
                </w14:checkbox>
              </w:sdtPr>
              <w:sdtContent>
                <w:r w:rsidR="009A059E" w:rsidRPr="000B5293">
                  <w:rPr>
                    <w:rFonts w:ascii="Segoe UI Symbol" w:eastAsia="MS Gothic" w:hAnsi="Segoe UI Symbol" w:cs="Segoe UI Symbol"/>
                  </w:rPr>
                  <w:t>☐</w:t>
                </w:r>
              </w:sdtContent>
            </w:sdt>
            <w:r w:rsidR="009A059E" w:rsidRPr="000B5293">
              <w:rPr>
                <w:rFonts w:ascii="Arial" w:hAnsi="Arial" w:cs="Arial"/>
              </w:rPr>
              <w:t>4</w:t>
            </w:r>
          </w:p>
        </w:tc>
        <w:tc>
          <w:tcPr>
            <w:tcW w:w="7253" w:type="dxa"/>
          </w:tcPr>
          <w:p w14:paraId="789C9F9E" w14:textId="3680F2FD" w:rsidR="009A059E" w:rsidRPr="000B5293" w:rsidRDefault="00185AF4">
            <w:pPr>
              <w:rPr>
                <w:rFonts w:ascii="Arial" w:hAnsi="Arial" w:cs="Arial"/>
                <w:lang w:val="fr-FR"/>
              </w:rPr>
            </w:pPr>
            <w:r w:rsidRPr="000B5293">
              <w:rPr>
                <w:rFonts w:ascii="Arial" w:hAnsi="Arial" w:cs="Arial"/>
                <w:lang w:val="fr-FR"/>
              </w:rPr>
              <w:t xml:space="preserve">Veuillez indiquer la priorité la plus élevée dans ce </w:t>
            </w:r>
            <w:proofErr w:type="gramStart"/>
            <w:r w:rsidRPr="000B5293">
              <w:rPr>
                <w:rFonts w:ascii="Arial" w:hAnsi="Arial" w:cs="Arial"/>
                <w:lang w:val="fr-FR"/>
              </w:rPr>
              <w:t>domaine:</w:t>
            </w:r>
            <w:proofErr w:type="gramEnd"/>
          </w:p>
        </w:tc>
      </w:tr>
      <w:tr w:rsidR="009A059E" w:rsidRPr="000B5293" w14:paraId="6EAF4BFE" w14:textId="77777777" w:rsidTr="000B5293">
        <w:trPr>
          <w:trHeight w:val="164"/>
        </w:trPr>
        <w:tc>
          <w:tcPr>
            <w:tcW w:w="2894" w:type="dxa"/>
            <w:vMerge/>
          </w:tcPr>
          <w:p w14:paraId="3EF3E596" w14:textId="77777777" w:rsidR="009A059E" w:rsidRPr="000B5293" w:rsidRDefault="009A059E">
            <w:pPr>
              <w:rPr>
                <w:rFonts w:ascii="Arial" w:hAnsi="Arial" w:cs="Arial"/>
                <w:lang w:val="fr-FR"/>
              </w:rPr>
            </w:pPr>
          </w:p>
        </w:tc>
        <w:tc>
          <w:tcPr>
            <w:tcW w:w="1779" w:type="dxa"/>
          </w:tcPr>
          <w:p w14:paraId="2DBB78AB" w14:textId="38156390" w:rsidR="009A059E" w:rsidRPr="000B5293" w:rsidRDefault="00185AF4">
            <w:pPr>
              <w:rPr>
                <w:rFonts w:ascii="Arial" w:hAnsi="Arial" w:cs="Arial"/>
                <w:lang w:val="fr-FR"/>
              </w:rPr>
            </w:pPr>
            <w:r w:rsidRPr="000B5293">
              <w:rPr>
                <w:rFonts w:ascii="Arial" w:hAnsi="Arial" w:cs="Arial"/>
                <w:lang w:val="fr-FR"/>
              </w:rPr>
              <w:t>Renforcement de la prestation intégrée de services pour le DT</w:t>
            </w:r>
          </w:p>
        </w:tc>
        <w:tc>
          <w:tcPr>
            <w:tcW w:w="2019" w:type="dxa"/>
          </w:tcPr>
          <w:p w14:paraId="0C111569" w14:textId="1D8C805D" w:rsidR="009A059E" w:rsidRPr="000B5293" w:rsidRDefault="00000000">
            <w:pPr>
              <w:rPr>
                <w:rFonts w:ascii="Arial" w:hAnsi="Arial" w:cs="Arial"/>
              </w:rPr>
            </w:pPr>
            <w:sdt>
              <w:sdtPr>
                <w:rPr>
                  <w:rFonts w:ascii="Arial" w:hAnsi="Arial" w:cs="Arial"/>
                </w:rPr>
                <w:id w:val="-1387786068"/>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1</w:t>
            </w:r>
            <w:r w:rsidR="00AC3B78" w:rsidRPr="000B5293">
              <w:rPr>
                <w:rFonts w:ascii="Arial" w:hAnsi="Arial" w:cs="Arial"/>
              </w:rPr>
              <w:t xml:space="preserve"> </w:t>
            </w:r>
            <w:r w:rsidR="009A059E" w:rsidRPr="000B5293">
              <w:rPr>
                <w:rFonts w:ascii="Arial" w:hAnsi="Arial" w:cs="Arial"/>
              </w:rPr>
              <w:t xml:space="preserve"> </w:t>
            </w:r>
            <w:sdt>
              <w:sdtPr>
                <w:rPr>
                  <w:rFonts w:ascii="Arial" w:hAnsi="Arial" w:cs="Arial"/>
                </w:rPr>
                <w:id w:val="-223524835"/>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2 </w:t>
            </w:r>
            <w:r w:rsidR="00215D9B" w:rsidRPr="000B5293">
              <w:rPr>
                <w:rFonts w:ascii="Arial" w:hAnsi="Arial" w:cs="Arial"/>
              </w:rPr>
              <w:t xml:space="preserve"> </w:t>
            </w:r>
            <w:sdt>
              <w:sdtPr>
                <w:rPr>
                  <w:rFonts w:ascii="Arial" w:hAnsi="Arial" w:cs="Arial"/>
                </w:rPr>
                <w:id w:val="-823189903"/>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3 </w:t>
            </w:r>
            <w:sdt>
              <w:sdtPr>
                <w:rPr>
                  <w:rFonts w:ascii="Arial" w:hAnsi="Arial" w:cs="Arial"/>
                </w:rPr>
                <w:id w:val="886769342"/>
                <w14:checkbox>
                  <w14:checked w14:val="0"/>
                  <w14:checkedState w14:val="2612" w14:font="MS Gothic"/>
                  <w14:uncheckedState w14:val="2610" w14:font="MS Gothic"/>
                </w14:checkbox>
              </w:sdtPr>
              <w:sdtContent>
                <w:r w:rsidR="009A059E" w:rsidRPr="000B5293">
                  <w:rPr>
                    <w:rFonts w:ascii="Segoe UI Symbol" w:eastAsia="MS Gothic" w:hAnsi="Segoe UI Symbol" w:cs="Segoe UI Symbol"/>
                  </w:rPr>
                  <w:t>☐</w:t>
                </w:r>
              </w:sdtContent>
            </w:sdt>
            <w:r w:rsidR="009A059E" w:rsidRPr="000B5293">
              <w:rPr>
                <w:rFonts w:ascii="Arial" w:hAnsi="Arial" w:cs="Arial"/>
              </w:rPr>
              <w:t>4</w:t>
            </w:r>
          </w:p>
        </w:tc>
        <w:tc>
          <w:tcPr>
            <w:tcW w:w="7253" w:type="dxa"/>
          </w:tcPr>
          <w:p w14:paraId="066F1618" w14:textId="76C6EDD1" w:rsidR="009A059E" w:rsidRPr="000B5293" w:rsidRDefault="00185AF4">
            <w:pPr>
              <w:rPr>
                <w:rFonts w:ascii="Arial" w:hAnsi="Arial" w:cs="Arial"/>
                <w:lang w:val="fr-FR"/>
              </w:rPr>
            </w:pPr>
            <w:r w:rsidRPr="000B5293">
              <w:rPr>
                <w:rFonts w:ascii="Arial" w:hAnsi="Arial" w:cs="Arial"/>
                <w:lang w:val="fr-FR"/>
              </w:rPr>
              <w:t xml:space="preserve">Veuillez indiquer la priorité la plus élevée dans ce </w:t>
            </w:r>
            <w:proofErr w:type="gramStart"/>
            <w:r w:rsidRPr="000B5293">
              <w:rPr>
                <w:rFonts w:ascii="Arial" w:hAnsi="Arial" w:cs="Arial"/>
                <w:lang w:val="fr-FR"/>
              </w:rPr>
              <w:t>domaine:</w:t>
            </w:r>
            <w:proofErr w:type="gramEnd"/>
          </w:p>
        </w:tc>
      </w:tr>
      <w:tr w:rsidR="009A059E" w:rsidRPr="000B5293" w14:paraId="29D8E187" w14:textId="77777777" w:rsidTr="000B5293">
        <w:trPr>
          <w:trHeight w:val="164"/>
        </w:trPr>
        <w:tc>
          <w:tcPr>
            <w:tcW w:w="2894" w:type="dxa"/>
            <w:vMerge/>
          </w:tcPr>
          <w:p w14:paraId="41747F0F" w14:textId="77777777" w:rsidR="009A059E" w:rsidRPr="000B5293" w:rsidRDefault="009A059E">
            <w:pPr>
              <w:rPr>
                <w:rFonts w:ascii="Arial" w:hAnsi="Arial" w:cs="Arial"/>
                <w:lang w:val="fr-FR"/>
              </w:rPr>
            </w:pPr>
          </w:p>
        </w:tc>
        <w:tc>
          <w:tcPr>
            <w:tcW w:w="1779" w:type="dxa"/>
          </w:tcPr>
          <w:p w14:paraId="2D3B3399" w14:textId="449BCC66" w:rsidR="009A059E" w:rsidRPr="000B5293" w:rsidRDefault="00185AF4">
            <w:pPr>
              <w:rPr>
                <w:rFonts w:ascii="Arial" w:hAnsi="Arial" w:cs="Arial"/>
                <w:lang w:val="fr-FR"/>
              </w:rPr>
            </w:pPr>
            <w:r w:rsidRPr="000B5293">
              <w:rPr>
                <w:rFonts w:ascii="Arial" w:hAnsi="Arial" w:cs="Arial"/>
                <w:lang w:val="fr-FR"/>
              </w:rPr>
              <w:t>Amélioration de l'accès à l'insuline, au monitoring et aux autres fournitures</w:t>
            </w:r>
          </w:p>
        </w:tc>
        <w:tc>
          <w:tcPr>
            <w:tcW w:w="2019" w:type="dxa"/>
          </w:tcPr>
          <w:p w14:paraId="5337438E" w14:textId="32252669" w:rsidR="009A059E" w:rsidRPr="000B5293" w:rsidRDefault="00000000">
            <w:pPr>
              <w:rPr>
                <w:rFonts w:ascii="Arial" w:hAnsi="Arial" w:cs="Arial"/>
              </w:rPr>
            </w:pPr>
            <w:sdt>
              <w:sdtPr>
                <w:rPr>
                  <w:rFonts w:ascii="Arial" w:hAnsi="Arial" w:cs="Arial"/>
                </w:rPr>
                <w:id w:val="1268573267"/>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1 </w:t>
            </w:r>
            <w:sdt>
              <w:sdtPr>
                <w:rPr>
                  <w:rFonts w:ascii="Arial" w:hAnsi="Arial" w:cs="Arial"/>
                </w:rPr>
                <w:id w:val="-1585142203"/>
                <w14:checkbox>
                  <w14:checked w14:val="0"/>
                  <w14:checkedState w14:val="2612" w14:font="MS Gothic"/>
                  <w14:uncheckedState w14:val="2610" w14:font="MS Gothic"/>
                </w14:checkbox>
              </w:sdtPr>
              <w:sdtContent>
                <w:r w:rsidR="00AC3B78" w:rsidRPr="000B5293">
                  <w:rPr>
                    <w:rFonts w:ascii="Segoe UI Symbol" w:eastAsia="MS Gothic" w:hAnsi="Segoe UI Symbol" w:cs="Segoe UI Symbol"/>
                  </w:rPr>
                  <w:t>☐</w:t>
                </w:r>
              </w:sdtContent>
            </w:sdt>
            <w:r w:rsidR="009A059E" w:rsidRPr="000B5293">
              <w:rPr>
                <w:rFonts w:ascii="Arial" w:hAnsi="Arial" w:cs="Arial"/>
              </w:rPr>
              <w:t xml:space="preserve">2 </w:t>
            </w:r>
            <w:r w:rsidR="00215D9B" w:rsidRPr="000B5293">
              <w:rPr>
                <w:rFonts w:ascii="Arial" w:hAnsi="Arial" w:cs="Arial"/>
              </w:rPr>
              <w:t xml:space="preserve"> </w:t>
            </w:r>
            <w:sdt>
              <w:sdtPr>
                <w:rPr>
                  <w:rFonts w:ascii="Arial" w:hAnsi="Arial" w:cs="Arial"/>
                </w:rPr>
                <w:id w:val="381914589"/>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3 </w:t>
            </w:r>
            <w:sdt>
              <w:sdtPr>
                <w:rPr>
                  <w:rFonts w:ascii="Arial" w:hAnsi="Arial" w:cs="Arial"/>
                </w:rPr>
                <w:id w:val="-1144202339"/>
                <w14:checkbox>
                  <w14:checked w14:val="0"/>
                  <w14:checkedState w14:val="2612" w14:font="MS Gothic"/>
                  <w14:uncheckedState w14:val="2610" w14:font="MS Gothic"/>
                </w14:checkbox>
              </w:sdtPr>
              <w:sdtContent>
                <w:r w:rsidR="00AC3B78" w:rsidRPr="000B5293">
                  <w:rPr>
                    <w:rFonts w:ascii="Segoe UI Symbol" w:eastAsia="MS Gothic" w:hAnsi="Segoe UI Symbol" w:cs="Segoe UI Symbol"/>
                  </w:rPr>
                  <w:t>☐</w:t>
                </w:r>
              </w:sdtContent>
            </w:sdt>
            <w:r w:rsidR="009A059E" w:rsidRPr="000B5293">
              <w:rPr>
                <w:rFonts w:ascii="Arial" w:hAnsi="Arial" w:cs="Arial"/>
              </w:rPr>
              <w:t>4</w:t>
            </w:r>
          </w:p>
        </w:tc>
        <w:tc>
          <w:tcPr>
            <w:tcW w:w="7253" w:type="dxa"/>
          </w:tcPr>
          <w:p w14:paraId="0A2789A9" w14:textId="02E546EC" w:rsidR="009A059E" w:rsidRPr="000B5293" w:rsidRDefault="00185AF4">
            <w:pPr>
              <w:rPr>
                <w:rFonts w:ascii="Arial" w:hAnsi="Arial" w:cs="Arial"/>
                <w:lang w:val="fr-FR"/>
              </w:rPr>
            </w:pPr>
            <w:r w:rsidRPr="000B5293">
              <w:rPr>
                <w:rFonts w:ascii="Arial" w:hAnsi="Arial" w:cs="Arial"/>
                <w:lang w:val="fr-FR"/>
              </w:rPr>
              <w:t xml:space="preserve">Veuillez indiquer la priorité la plus élevée dans ce </w:t>
            </w:r>
            <w:proofErr w:type="gramStart"/>
            <w:r w:rsidRPr="000B5293">
              <w:rPr>
                <w:rFonts w:ascii="Arial" w:hAnsi="Arial" w:cs="Arial"/>
                <w:lang w:val="fr-FR"/>
              </w:rPr>
              <w:t>domaine:</w:t>
            </w:r>
            <w:proofErr w:type="gramEnd"/>
          </w:p>
        </w:tc>
      </w:tr>
      <w:tr w:rsidR="009A059E" w:rsidRPr="000B5293" w14:paraId="68E1152D" w14:textId="77777777" w:rsidTr="000B5293">
        <w:trPr>
          <w:trHeight w:val="164"/>
        </w:trPr>
        <w:tc>
          <w:tcPr>
            <w:tcW w:w="2894" w:type="dxa"/>
            <w:vMerge/>
          </w:tcPr>
          <w:p w14:paraId="5BCEAA18" w14:textId="77777777" w:rsidR="009A059E" w:rsidRPr="000B5293" w:rsidRDefault="009A059E">
            <w:pPr>
              <w:rPr>
                <w:rFonts w:ascii="Arial" w:hAnsi="Arial" w:cs="Arial"/>
                <w:lang w:val="fr-FR"/>
              </w:rPr>
            </w:pPr>
          </w:p>
        </w:tc>
        <w:tc>
          <w:tcPr>
            <w:tcW w:w="1779" w:type="dxa"/>
          </w:tcPr>
          <w:p w14:paraId="2260445F" w14:textId="056A85DE" w:rsidR="009A059E" w:rsidRPr="000B5293" w:rsidRDefault="00185AF4">
            <w:pPr>
              <w:rPr>
                <w:rFonts w:ascii="Arial" w:hAnsi="Arial" w:cs="Arial"/>
                <w:lang w:val="fr-FR"/>
              </w:rPr>
            </w:pPr>
            <w:r w:rsidRPr="000B5293">
              <w:rPr>
                <w:rFonts w:ascii="Arial" w:hAnsi="Arial" w:cs="Arial"/>
                <w:lang w:val="fr-FR"/>
              </w:rPr>
              <w:t>Soutien aux systèmes de santé favorisants</w:t>
            </w:r>
          </w:p>
        </w:tc>
        <w:tc>
          <w:tcPr>
            <w:tcW w:w="2019" w:type="dxa"/>
          </w:tcPr>
          <w:p w14:paraId="622BA855" w14:textId="2104200A" w:rsidR="009A059E" w:rsidRPr="000B5293" w:rsidRDefault="00000000">
            <w:pPr>
              <w:rPr>
                <w:rFonts w:ascii="Arial" w:hAnsi="Arial" w:cs="Arial"/>
              </w:rPr>
            </w:pPr>
            <w:sdt>
              <w:sdtPr>
                <w:rPr>
                  <w:rFonts w:ascii="Arial" w:hAnsi="Arial" w:cs="Arial"/>
                </w:rPr>
                <w:id w:val="-1776008725"/>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1 </w:t>
            </w:r>
            <w:r w:rsidR="00AC3B78" w:rsidRPr="000B5293">
              <w:rPr>
                <w:rFonts w:ascii="Arial" w:hAnsi="Arial" w:cs="Arial"/>
              </w:rPr>
              <w:t xml:space="preserve"> </w:t>
            </w:r>
            <w:sdt>
              <w:sdtPr>
                <w:rPr>
                  <w:rFonts w:ascii="Arial" w:hAnsi="Arial" w:cs="Arial"/>
                </w:rPr>
                <w:id w:val="865635527"/>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2</w:t>
            </w:r>
            <w:r w:rsidR="00215D9B" w:rsidRPr="000B5293">
              <w:rPr>
                <w:rFonts w:ascii="Arial" w:hAnsi="Arial" w:cs="Arial"/>
              </w:rPr>
              <w:t xml:space="preserve"> </w:t>
            </w:r>
            <w:r w:rsidR="009A059E" w:rsidRPr="000B5293">
              <w:rPr>
                <w:rFonts w:ascii="Arial" w:hAnsi="Arial" w:cs="Arial"/>
              </w:rPr>
              <w:t xml:space="preserve"> </w:t>
            </w:r>
            <w:sdt>
              <w:sdtPr>
                <w:rPr>
                  <w:rFonts w:ascii="Arial" w:hAnsi="Arial" w:cs="Arial"/>
                </w:rPr>
                <w:id w:val="46889885"/>
                <w14:checkbox>
                  <w14:checked w14:val="0"/>
                  <w14:checkedState w14:val="2612" w14:font="MS Gothic"/>
                  <w14:uncheckedState w14:val="2610" w14:font="MS Gothic"/>
                </w14:checkbox>
              </w:sdtPr>
              <w:sdtContent>
                <w:r w:rsidR="009A059E" w:rsidRPr="000B5293">
                  <w:rPr>
                    <w:rFonts w:ascii="Segoe UI Symbol" w:hAnsi="Segoe UI Symbol" w:cs="Segoe UI Symbol"/>
                  </w:rPr>
                  <w:t>☐</w:t>
                </w:r>
              </w:sdtContent>
            </w:sdt>
            <w:r w:rsidR="009A059E" w:rsidRPr="000B5293">
              <w:rPr>
                <w:rFonts w:ascii="Arial" w:hAnsi="Arial" w:cs="Arial"/>
              </w:rPr>
              <w:t xml:space="preserve">3 </w:t>
            </w:r>
            <w:sdt>
              <w:sdtPr>
                <w:rPr>
                  <w:rFonts w:ascii="Arial" w:hAnsi="Arial" w:cs="Arial"/>
                </w:rPr>
                <w:id w:val="-1772165060"/>
                <w14:checkbox>
                  <w14:checked w14:val="0"/>
                  <w14:checkedState w14:val="2612" w14:font="MS Gothic"/>
                  <w14:uncheckedState w14:val="2610" w14:font="MS Gothic"/>
                </w14:checkbox>
              </w:sdtPr>
              <w:sdtContent>
                <w:r w:rsidR="009A059E" w:rsidRPr="000B5293">
                  <w:rPr>
                    <w:rFonts w:ascii="Segoe UI Symbol" w:eastAsia="MS Gothic" w:hAnsi="Segoe UI Symbol" w:cs="Segoe UI Symbol"/>
                  </w:rPr>
                  <w:t>☐</w:t>
                </w:r>
              </w:sdtContent>
            </w:sdt>
            <w:r w:rsidR="009A059E" w:rsidRPr="000B5293">
              <w:rPr>
                <w:rFonts w:ascii="Arial" w:hAnsi="Arial" w:cs="Arial"/>
              </w:rPr>
              <w:t>4</w:t>
            </w:r>
          </w:p>
        </w:tc>
        <w:tc>
          <w:tcPr>
            <w:tcW w:w="7253" w:type="dxa"/>
          </w:tcPr>
          <w:p w14:paraId="3FE5AB15" w14:textId="7F64D715" w:rsidR="009A059E" w:rsidRPr="000B5293" w:rsidRDefault="00185AF4">
            <w:pPr>
              <w:rPr>
                <w:rFonts w:ascii="Arial" w:hAnsi="Arial" w:cs="Arial"/>
                <w:lang w:val="fr-FR"/>
              </w:rPr>
            </w:pPr>
            <w:r w:rsidRPr="000B5293">
              <w:rPr>
                <w:rFonts w:ascii="Arial" w:hAnsi="Arial" w:cs="Arial"/>
                <w:lang w:val="fr-FR"/>
              </w:rPr>
              <w:t xml:space="preserve">Veuillez indiquer la priorité la plus élevée dans ce </w:t>
            </w:r>
            <w:proofErr w:type="gramStart"/>
            <w:r w:rsidRPr="000B5293">
              <w:rPr>
                <w:rFonts w:ascii="Arial" w:hAnsi="Arial" w:cs="Arial"/>
                <w:lang w:val="fr-FR"/>
              </w:rPr>
              <w:t>domaine:</w:t>
            </w:r>
            <w:proofErr w:type="gramEnd"/>
          </w:p>
        </w:tc>
      </w:tr>
      <w:tr w:rsidR="00F108ED" w:rsidRPr="000B5293" w14:paraId="5839FE1E" w14:textId="77777777" w:rsidTr="000B5293">
        <w:trPr>
          <w:trHeight w:val="164"/>
        </w:trPr>
        <w:tc>
          <w:tcPr>
            <w:tcW w:w="2894" w:type="dxa"/>
            <w:vMerge w:val="restart"/>
          </w:tcPr>
          <w:p w14:paraId="2E984B92" w14:textId="44416749" w:rsidR="00F108ED" w:rsidRPr="000B5293" w:rsidRDefault="00F108ED">
            <w:pPr>
              <w:rPr>
                <w:rFonts w:ascii="Arial" w:hAnsi="Arial" w:cs="Arial"/>
              </w:rPr>
            </w:pPr>
            <w:r w:rsidRPr="000B5293">
              <w:rPr>
                <w:rFonts w:ascii="Arial" w:hAnsi="Arial" w:cs="Arial"/>
                <w:lang w:val="fr-FR"/>
              </w:rPr>
              <w:t xml:space="preserve">6.5 </w:t>
            </w:r>
            <w:r w:rsidR="00185AF4" w:rsidRPr="000B5293">
              <w:rPr>
                <w:rFonts w:ascii="Arial" w:hAnsi="Arial" w:cs="Arial"/>
                <w:lang w:val="fr-FR"/>
              </w:rPr>
              <w:t xml:space="preserve">Compte tenu des fourchettes budgétaires suivantes, quelles seraient les priorités de financement pour le pays ? </w:t>
            </w:r>
            <w:r w:rsidR="00185AF4" w:rsidRPr="000B5293">
              <w:rPr>
                <w:rFonts w:ascii="Arial" w:hAnsi="Arial" w:cs="Arial"/>
                <w:i/>
                <w:iCs/>
              </w:rPr>
              <w:t>(max. 200 mots)</w:t>
            </w:r>
          </w:p>
        </w:tc>
        <w:tc>
          <w:tcPr>
            <w:tcW w:w="1779" w:type="dxa"/>
          </w:tcPr>
          <w:p w14:paraId="2397FD40" w14:textId="001ACBA1" w:rsidR="00F108ED" w:rsidRPr="000B5293" w:rsidRDefault="00185AF4" w:rsidP="009A059E">
            <w:pPr>
              <w:rPr>
                <w:rFonts w:ascii="Arial" w:hAnsi="Arial" w:cs="Arial"/>
                <w:lang w:val="fr-FR"/>
              </w:rPr>
            </w:pPr>
            <w:r w:rsidRPr="000B5293">
              <w:rPr>
                <w:rFonts w:ascii="Arial" w:hAnsi="Arial" w:cs="Arial"/>
                <w:lang w:val="fr-FR"/>
              </w:rPr>
              <w:t>1 à 1,5 million USD par an pendant 3 ans</w:t>
            </w:r>
          </w:p>
        </w:tc>
        <w:tc>
          <w:tcPr>
            <w:tcW w:w="9272" w:type="dxa"/>
            <w:gridSpan w:val="2"/>
          </w:tcPr>
          <w:p w14:paraId="31E2789D" w14:textId="5B17B4CE" w:rsidR="00F108ED" w:rsidRPr="000B5293" w:rsidRDefault="00185AF4">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F108ED" w:rsidRPr="000B5293" w14:paraId="24322D39" w14:textId="77777777" w:rsidTr="000B5293">
        <w:trPr>
          <w:trHeight w:val="164"/>
        </w:trPr>
        <w:tc>
          <w:tcPr>
            <w:tcW w:w="2894" w:type="dxa"/>
            <w:vMerge/>
          </w:tcPr>
          <w:p w14:paraId="720227D4" w14:textId="77777777" w:rsidR="00F108ED" w:rsidRPr="000B5293" w:rsidRDefault="00F108ED">
            <w:pPr>
              <w:rPr>
                <w:rFonts w:ascii="Arial" w:hAnsi="Arial" w:cs="Arial"/>
              </w:rPr>
            </w:pPr>
          </w:p>
        </w:tc>
        <w:tc>
          <w:tcPr>
            <w:tcW w:w="1779" w:type="dxa"/>
          </w:tcPr>
          <w:p w14:paraId="57BEE0EE" w14:textId="1280024F" w:rsidR="00F108ED" w:rsidRPr="000B5293" w:rsidRDefault="00185AF4" w:rsidP="009A059E">
            <w:pPr>
              <w:rPr>
                <w:rFonts w:ascii="Arial" w:hAnsi="Arial" w:cs="Arial"/>
                <w:lang w:val="fr-FR"/>
              </w:rPr>
            </w:pPr>
            <w:r w:rsidRPr="000B5293">
              <w:rPr>
                <w:rFonts w:ascii="Arial" w:hAnsi="Arial" w:cs="Arial"/>
                <w:lang w:val="fr-FR"/>
              </w:rPr>
              <w:t>1,5 à 2 millions USD par an pendant 3 ans</w:t>
            </w:r>
          </w:p>
        </w:tc>
        <w:tc>
          <w:tcPr>
            <w:tcW w:w="9272" w:type="dxa"/>
            <w:gridSpan w:val="2"/>
          </w:tcPr>
          <w:p w14:paraId="23C6FF05" w14:textId="1F72FA04" w:rsidR="00F108ED" w:rsidRPr="000B5293" w:rsidRDefault="00185AF4">
            <w:pPr>
              <w:rPr>
                <w:rFonts w:ascii="Arial" w:hAnsi="Arial" w:cs="Arial"/>
              </w:rPr>
            </w:pPr>
            <w:proofErr w:type="spellStart"/>
            <w:r w:rsidRPr="000B5293">
              <w:rPr>
                <w:rFonts w:ascii="Arial" w:hAnsi="Arial" w:cs="Arial"/>
              </w:rPr>
              <w:t>Expliquez</w:t>
            </w:r>
            <w:proofErr w:type="spellEnd"/>
            <w:r w:rsidRPr="000B5293">
              <w:rPr>
                <w:rFonts w:ascii="Arial" w:hAnsi="Arial" w:cs="Arial"/>
              </w:rPr>
              <w:t>:</w:t>
            </w:r>
          </w:p>
        </w:tc>
      </w:tr>
      <w:tr w:rsidR="000B4C8D" w:rsidRPr="000B5293" w14:paraId="1B03AFCE" w14:textId="77777777" w:rsidTr="000B5293">
        <w:trPr>
          <w:trHeight w:val="164"/>
        </w:trPr>
        <w:tc>
          <w:tcPr>
            <w:tcW w:w="2894" w:type="dxa"/>
          </w:tcPr>
          <w:p w14:paraId="696A2143" w14:textId="54753747" w:rsidR="000B4C8D" w:rsidRPr="000B5293" w:rsidRDefault="008665B1">
            <w:pPr>
              <w:rPr>
                <w:rFonts w:ascii="Arial" w:hAnsi="Arial" w:cs="Arial"/>
              </w:rPr>
            </w:pPr>
            <w:r w:rsidRPr="000B5293">
              <w:rPr>
                <w:rFonts w:ascii="Arial" w:hAnsi="Arial" w:cs="Arial"/>
                <w:lang w:val="pt-BR"/>
              </w:rPr>
              <w:t xml:space="preserve">6.6 </w:t>
            </w:r>
            <w:r w:rsidR="00185AF4" w:rsidRPr="000B5293">
              <w:rPr>
                <w:rFonts w:ascii="Arial" w:hAnsi="Arial" w:cs="Arial"/>
                <w:lang w:val="pt-BR"/>
              </w:rPr>
              <w:t xml:space="preserve">Listez les 2 </w:t>
            </w:r>
            <w:proofErr w:type="gramStart"/>
            <w:r w:rsidR="00185AF4" w:rsidRPr="000B5293">
              <w:rPr>
                <w:rFonts w:ascii="Arial" w:hAnsi="Arial" w:cs="Arial"/>
                <w:lang w:val="pt-BR"/>
              </w:rPr>
              <w:t>à</w:t>
            </w:r>
            <w:proofErr w:type="gramEnd"/>
            <w:r w:rsidR="00185AF4" w:rsidRPr="000B5293">
              <w:rPr>
                <w:rFonts w:ascii="Arial" w:hAnsi="Arial" w:cs="Arial"/>
                <w:lang w:val="pt-BR"/>
              </w:rPr>
              <w:t xml:space="preserve"> 3 principaux risques potentiels de mise en œuvre et décrivez comment ils seraient </w:t>
            </w:r>
            <w:proofErr w:type="gramStart"/>
            <w:r w:rsidR="00185AF4" w:rsidRPr="000B5293">
              <w:rPr>
                <w:rFonts w:ascii="Arial" w:hAnsi="Arial" w:cs="Arial"/>
                <w:lang w:val="pt-BR"/>
              </w:rPr>
              <w:t>gérés ?</w:t>
            </w:r>
            <w:proofErr w:type="gramEnd"/>
            <w:r w:rsidR="00185AF4" w:rsidRPr="000B5293">
              <w:rPr>
                <w:rFonts w:ascii="Arial" w:hAnsi="Arial" w:cs="Arial"/>
                <w:lang w:val="pt-BR"/>
              </w:rPr>
              <w:t xml:space="preserve"> </w:t>
            </w:r>
            <w:r w:rsidR="00185AF4" w:rsidRPr="000B5293">
              <w:rPr>
                <w:rFonts w:ascii="Arial" w:hAnsi="Arial" w:cs="Arial"/>
                <w:i/>
                <w:iCs/>
              </w:rPr>
              <w:t>(max. 150 mots)</w:t>
            </w:r>
          </w:p>
        </w:tc>
        <w:tc>
          <w:tcPr>
            <w:tcW w:w="11051" w:type="dxa"/>
            <w:gridSpan w:val="3"/>
          </w:tcPr>
          <w:p w14:paraId="278B0320" w14:textId="77777777" w:rsidR="000B4C8D" w:rsidRPr="000B5293" w:rsidRDefault="000B4C8D">
            <w:pPr>
              <w:rPr>
                <w:rFonts w:ascii="Arial" w:hAnsi="Arial" w:cs="Arial"/>
              </w:rPr>
            </w:pPr>
          </w:p>
        </w:tc>
      </w:tr>
      <w:tr w:rsidR="00D1483E" w:rsidRPr="000B5293" w14:paraId="7BDC01FF" w14:textId="77777777" w:rsidTr="000B5293">
        <w:trPr>
          <w:trHeight w:val="164"/>
        </w:trPr>
        <w:tc>
          <w:tcPr>
            <w:tcW w:w="2894" w:type="dxa"/>
          </w:tcPr>
          <w:p w14:paraId="08B0C474" w14:textId="1C018225" w:rsidR="00D1483E" w:rsidRPr="000B5293" w:rsidRDefault="00D1483E">
            <w:pPr>
              <w:rPr>
                <w:rFonts w:ascii="Arial" w:hAnsi="Arial" w:cs="Arial"/>
                <w:lang w:val="fr-FR"/>
              </w:rPr>
            </w:pPr>
            <w:r w:rsidRPr="000B5293">
              <w:rPr>
                <w:rFonts w:ascii="Arial" w:hAnsi="Arial" w:cs="Arial"/>
                <w:lang w:val="fr-FR"/>
              </w:rPr>
              <w:t xml:space="preserve">6.7 </w:t>
            </w:r>
            <w:r w:rsidR="00185AF4" w:rsidRPr="000B5293">
              <w:rPr>
                <w:rFonts w:ascii="Arial" w:hAnsi="Arial" w:cs="Arial"/>
                <w:lang w:val="fr-FR"/>
              </w:rPr>
              <w:t xml:space="preserve">Décrivez comment la mise en œuvre soutiendrait l'intégration avec les </w:t>
            </w:r>
            <w:r w:rsidR="00CD35D7" w:rsidRPr="000B5293">
              <w:rPr>
                <w:rFonts w:ascii="Arial" w:hAnsi="Arial" w:cs="Arial"/>
                <w:lang w:val="fr-FR"/>
              </w:rPr>
              <w:lastRenderedPageBreak/>
              <w:t xml:space="preserve">maladies non </w:t>
            </w:r>
            <w:proofErr w:type="gramStart"/>
            <w:r w:rsidR="00CD35D7" w:rsidRPr="000B5293">
              <w:rPr>
                <w:rFonts w:ascii="Arial" w:hAnsi="Arial" w:cs="Arial"/>
                <w:lang w:val="fr-FR"/>
              </w:rPr>
              <w:t>transmissibles?</w:t>
            </w:r>
            <w:proofErr w:type="gramEnd"/>
            <w:r w:rsidR="00CD35D7" w:rsidRPr="000B5293">
              <w:rPr>
                <w:rFonts w:ascii="Arial" w:hAnsi="Arial" w:cs="Arial"/>
                <w:lang w:val="fr-FR"/>
              </w:rPr>
              <w:t xml:space="preserve"> </w:t>
            </w:r>
            <w:r w:rsidR="00185AF4" w:rsidRPr="000B5293">
              <w:rPr>
                <w:rFonts w:ascii="Arial" w:hAnsi="Arial" w:cs="Arial"/>
                <w:lang w:val="fr-FR"/>
              </w:rPr>
              <w:t xml:space="preserve"> </w:t>
            </w:r>
            <w:proofErr w:type="gramStart"/>
            <w:r w:rsidR="00185AF4" w:rsidRPr="000B5293">
              <w:rPr>
                <w:rFonts w:ascii="Arial" w:hAnsi="Arial" w:cs="Arial"/>
                <w:lang w:val="fr-FR"/>
              </w:rPr>
              <w:t>au</w:t>
            </w:r>
            <w:proofErr w:type="gramEnd"/>
            <w:r w:rsidR="00185AF4" w:rsidRPr="000B5293">
              <w:rPr>
                <w:rFonts w:ascii="Arial" w:hAnsi="Arial" w:cs="Arial"/>
                <w:lang w:val="fr-FR"/>
              </w:rPr>
              <w:t xml:space="preserve"> sens large ? </w:t>
            </w:r>
            <w:r w:rsidR="00185AF4" w:rsidRPr="000B5293">
              <w:rPr>
                <w:rFonts w:ascii="Arial" w:hAnsi="Arial" w:cs="Arial"/>
                <w:i/>
                <w:iCs/>
                <w:lang w:val="fr-FR"/>
              </w:rPr>
              <w:t>(</w:t>
            </w:r>
            <w:proofErr w:type="gramStart"/>
            <w:r w:rsidR="00185AF4" w:rsidRPr="000B5293">
              <w:rPr>
                <w:rFonts w:ascii="Arial" w:hAnsi="Arial" w:cs="Arial"/>
                <w:i/>
                <w:iCs/>
                <w:lang w:val="fr-FR"/>
              </w:rPr>
              <w:t>max.</w:t>
            </w:r>
            <w:proofErr w:type="gramEnd"/>
            <w:r w:rsidR="00185AF4" w:rsidRPr="000B5293">
              <w:rPr>
                <w:rFonts w:ascii="Arial" w:hAnsi="Arial" w:cs="Arial"/>
                <w:i/>
                <w:iCs/>
                <w:lang w:val="fr-FR"/>
              </w:rPr>
              <w:t xml:space="preserve"> 100 mots)</w:t>
            </w:r>
          </w:p>
        </w:tc>
        <w:tc>
          <w:tcPr>
            <w:tcW w:w="11051" w:type="dxa"/>
            <w:gridSpan w:val="3"/>
          </w:tcPr>
          <w:p w14:paraId="006D4AD2" w14:textId="77777777" w:rsidR="00D1483E" w:rsidRPr="000B5293" w:rsidRDefault="00D1483E">
            <w:pPr>
              <w:rPr>
                <w:rFonts w:ascii="Arial" w:hAnsi="Arial" w:cs="Arial"/>
                <w:lang w:val="fr-FR"/>
              </w:rPr>
            </w:pPr>
          </w:p>
        </w:tc>
      </w:tr>
      <w:tr w:rsidR="004C62C6" w:rsidRPr="000B5293" w14:paraId="7D343E59" w14:textId="77777777" w:rsidTr="000B5293">
        <w:trPr>
          <w:trHeight w:val="164"/>
        </w:trPr>
        <w:tc>
          <w:tcPr>
            <w:tcW w:w="2894" w:type="dxa"/>
          </w:tcPr>
          <w:p w14:paraId="27A5142B" w14:textId="2A708CF7" w:rsidR="004C62C6" w:rsidRPr="000B5293" w:rsidRDefault="00CA6015">
            <w:pPr>
              <w:rPr>
                <w:rFonts w:ascii="Arial" w:hAnsi="Arial" w:cs="Arial"/>
                <w:color w:val="000000" w:themeColor="text1"/>
              </w:rPr>
            </w:pPr>
            <w:r w:rsidRPr="000B5293">
              <w:rPr>
                <w:rFonts w:ascii="Arial" w:hAnsi="Arial" w:cs="Arial"/>
                <w:color w:val="000000" w:themeColor="text1"/>
                <w:lang w:val="en-US"/>
                <w14:textOutline w14:w="12700" w14:cap="flat" w14:cmpd="sng" w14:algn="ctr">
                  <w14:noFill/>
                  <w14:prstDash w14:val="solid"/>
                  <w14:miter w14:lim="400000"/>
                </w14:textOutline>
              </w:rPr>
              <w:t xml:space="preserve">6.8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Identifiez</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les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activités</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et les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opportunités</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de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financement</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qui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pourraient</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être</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mobilisées</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pour amplifier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davantage</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w:t>
            </w:r>
            <w:proofErr w:type="spellStart"/>
            <w:r w:rsidR="00D463CA" w:rsidRPr="000B5293">
              <w:rPr>
                <w:rFonts w:ascii="Arial" w:hAnsi="Arial" w:cs="Arial"/>
                <w:color w:val="000000" w:themeColor="text1"/>
                <w14:textOutline w14:w="12700" w14:cap="flat" w14:cmpd="sng" w14:algn="ctr">
                  <w14:noFill/>
                  <w14:prstDash w14:val="solid"/>
                  <w14:miter w14:lim="400000"/>
                </w14:textOutline>
              </w:rPr>
              <w:t>l'investissement</w:t>
            </w:r>
            <w:proofErr w:type="spellEnd"/>
            <w:r w:rsidR="00D463CA" w:rsidRPr="000B5293">
              <w:rPr>
                <w:rFonts w:ascii="Arial" w:hAnsi="Arial" w:cs="Arial"/>
                <w:color w:val="000000" w:themeColor="text1"/>
                <w14:textOutline w14:w="12700" w14:cap="flat" w14:cmpd="sng" w14:algn="ctr">
                  <w14:noFill/>
                  <w14:prstDash w14:val="solid"/>
                  <w14:miter w14:lim="400000"/>
                </w14:textOutline>
              </w:rPr>
              <w:t xml:space="preserve"> d'ALIGN-T1D</w:t>
            </w:r>
            <w:r w:rsidRPr="000B5293">
              <w:rPr>
                <w:rFonts w:ascii="Arial" w:hAnsi="Arial" w:cs="Arial"/>
                <w:color w:val="000000" w:themeColor="text1"/>
                <w:lang w:val="en-US"/>
                <w14:textOutline w14:w="12700" w14:cap="flat" w14:cmpd="sng" w14:algn="ctr">
                  <w14:noFill/>
                  <w14:prstDash w14:val="solid"/>
                  <w14:miter w14:lim="400000"/>
                </w14:textOutline>
              </w:rPr>
              <w:t>.</w:t>
            </w:r>
          </w:p>
        </w:tc>
        <w:tc>
          <w:tcPr>
            <w:tcW w:w="11051" w:type="dxa"/>
            <w:gridSpan w:val="3"/>
          </w:tcPr>
          <w:p w14:paraId="3550F0D7" w14:textId="77777777" w:rsidR="004C62C6" w:rsidRPr="000B5293" w:rsidRDefault="004C62C6">
            <w:pPr>
              <w:rPr>
                <w:rFonts w:ascii="Arial" w:hAnsi="Arial" w:cs="Arial"/>
              </w:rPr>
            </w:pPr>
          </w:p>
        </w:tc>
      </w:tr>
      <w:tr w:rsidR="00CA6015" w:rsidRPr="000B5293" w14:paraId="4AF67318" w14:textId="77777777" w:rsidTr="000B5293">
        <w:trPr>
          <w:trHeight w:val="164"/>
        </w:trPr>
        <w:tc>
          <w:tcPr>
            <w:tcW w:w="2894" w:type="dxa"/>
          </w:tcPr>
          <w:p w14:paraId="5CB86255" w14:textId="11C9E244" w:rsidR="00CA6015" w:rsidRPr="000B5293" w:rsidRDefault="00A40A2B">
            <w:pPr>
              <w:rPr>
                <w:rFonts w:ascii="Arial" w:hAnsi="Arial" w:cs="Arial"/>
                <w:color w:val="000000" w:themeColor="text1"/>
                <w:lang w:val="pt-BR"/>
                <w14:textOutline w14:w="12700" w14:cap="flat" w14:cmpd="sng" w14:algn="ctr">
                  <w14:noFill/>
                  <w14:prstDash w14:val="solid"/>
                  <w14:miter w14:lim="400000"/>
                </w14:textOutline>
              </w:rPr>
            </w:pPr>
            <w:r w:rsidRPr="000B5293">
              <w:rPr>
                <w:rFonts w:ascii="Arial" w:hAnsi="Arial" w:cs="Arial"/>
                <w:color w:val="000000" w:themeColor="text1"/>
                <w:lang w:val="pt-BR"/>
                <w14:textOutline w14:w="12700" w14:cap="flat" w14:cmpd="sng" w14:algn="ctr">
                  <w14:noFill/>
                  <w14:prstDash w14:val="solid"/>
                  <w14:miter w14:lim="400000"/>
                </w14:textOutline>
              </w:rPr>
              <w:t xml:space="preserve">6.9 </w:t>
            </w:r>
            <w:r w:rsidR="00D463CA" w:rsidRPr="000B5293">
              <w:rPr>
                <w:rFonts w:ascii="Arial" w:hAnsi="Arial" w:cs="Arial"/>
                <w:color w:val="000000" w:themeColor="text1"/>
                <w:lang w:val="pt-BR"/>
                <w14:textOutline w14:w="12700" w14:cap="flat" w14:cmpd="sng" w14:algn="ctr">
                  <w14:noFill/>
                  <w14:prstDash w14:val="solid"/>
                  <w14:miter w14:lim="400000"/>
                </w14:textOutline>
              </w:rPr>
              <w:t>Identifiez la zone géographique proposée pour les interventions envisagées ainsi que leur portée approximative (</w:t>
            </w:r>
            <w:proofErr w:type="gramStart"/>
            <w:r w:rsidR="00D463CA" w:rsidRPr="000B5293">
              <w:rPr>
                <w:rFonts w:ascii="Arial" w:hAnsi="Arial" w:cs="Arial"/>
                <w:color w:val="000000" w:themeColor="text1"/>
                <w:lang w:val="pt-BR"/>
                <w14:textOutline w14:w="12700" w14:cap="flat" w14:cmpd="sng" w14:algn="ctr">
                  <w14:noFill/>
                  <w14:prstDash w14:val="solid"/>
                  <w14:miter w14:lim="400000"/>
                </w14:textOutline>
              </w:rPr>
              <w:t>ex. :</w:t>
            </w:r>
            <w:proofErr w:type="gramEnd"/>
            <w:r w:rsidR="00D463CA" w:rsidRPr="000B5293">
              <w:rPr>
                <w:rFonts w:ascii="Arial" w:hAnsi="Arial" w:cs="Arial"/>
                <w:color w:val="000000" w:themeColor="text1"/>
                <w:lang w:val="pt-BR"/>
                <w14:textOutline w14:w="12700" w14:cap="flat" w14:cmpd="sng" w14:algn="ctr">
                  <w14:noFill/>
                  <w14:prstDash w14:val="solid"/>
                  <w14:miter w14:lim="400000"/>
                </w14:textOutline>
              </w:rPr>
              <w:t xml:space="preserve"> population atteinte, professionnels de santé </w:t>
            </w:r>
            <w:proofErr w:type="gramStart"/>
            <w:r w:rsidR="00D463CA" w:rsidRPr="000B5293">
              <w:rPr>
                <w:rFonts w:ascii="Arial" w:hAnsi="Arial" w:cs="Arial"/>
                <w:color w:val="000000" w:themeColor="text1"/>
                <w:lang w:val="pt-BR"/>
                <w14:textOutline w14:w="12700" w14:cap="flat" w14:cmpd="sng" w14:algn="ctr">
                  <w14:noFill/>
                  <w14:prstDash w14:val="solid"/>
                  <w14:miter w14:lim="400000"/>
                </w14:textOutline>
              </w:rPr>
              <w:t>formés, etc.</w:t>
            </w:r>
            <w:proofErr w:type="gramEnd"/>
            <w:r w:rsidR="00D463CA" w:rsidRPr="000B5293">
              <w:rPr>
                <w:rFonts w:ascii="Arial" w:hAnsi="Arial" w:cs="Arial"/>
                <w:color w:val="000000" w:themeColor="text1"/>
                <w:lang w:val="pt-BR"/>
                <w14:textOutline w14:w="12700" w14:cap="flat" w14:cmpd="sng" w14:algn="ctr">
                  <w14:noFill/>
                  <w14:prstDash w14:val="solid"/>
                  <w14:miter w14:lim="400000"/>
                </w14:textOutline>
              </w:rPr>
              <w:t>)</w:t>
            </w:r>
          </w:p>
        </w:tc>
        <w:tc>
          <w:tcPr>
            <w:tcW w:w="11051" w:type="dxa"/>
            <w:gridSpan w:val="3"/>
          </w:tcPr>
          <w:p w14:paraId="28A1318B" w14:textId="77777777" w:rsidR="00CA6015" w:rsidRPr="000B5293" w:rsidRDefault="00CA6015">
            <w:pPr>
              <w:rPr>
                <w:rFonts w:ascii="Arial" w:hAnsi="Arial" w:cs="Arial"/>
                <w:lang w:val="pt-BR"/>
              </w:rPr>
            </w:pPr>
          </w:p>
        </w:tc>
      </w:tr>
    </w:tbl>
    <w:p w14:paraId="32EF17FB" w14:textId="77777777" w:rsidR="00AE3262" w:rsidRPr="000B5293" w:rsidRDefault="00AE3262">
      <w:pPr>
        <w:rPr>
          <w:rFonts w:ascii="Arial" w:hAnsi="Arial" w:cs="Arial"/>
          <w:lang w:val="pt-BR"/>
        </w:rPr>
      </w:pPr>
    </w:p>
    <w:tbl>
      <w:tblPr>
        <w:tblStyle w:val="TableGrid"/>
        <w:tblW w:w="14181" w:type="dxa"/>
        <w:tblLook w:val="04A0" w:firstRow="1" w:lastRow="0" w:firstColumn="1" w:lastColumn="0" w:noHBand="0" w:noVBand="1"/>
      </w:tblPr>
      <w:tblGrid>
        <w:gridCol w:w="2890"/>
        <w:gridCol w:w="11291"/>
      </w:tblGrid>
      <w:tr w:rsidR="00AE3262" w:rsidRPr="000B5293" w14:paraId="63F0A878" w14:textId="77777777" w:rsidTr="000B5293">
        <w:trPr>
          <w:trHeight w:val="303"/>
        </w:trPr>
        <w:tc>
          <w:tcPr>
            <w:tcW w:w="14181" w:type="dxa"/>
            <w:gridSpan w:val="2"/>
            <w:shd w:val="clear" w:color="auto" w:fill="DADFFB"/>
          </w:tcPr>
          <w:p w14:paraId="0166E876" w14:textId="53D546E6" w:rsidR="00AE3262" w:rsidRPr="000B5293" w:rsidRDefault="00185AF4" w:rsidP="00070203">
            <w:pPr>
              <w:pStyle w:val="ListParagraph"/>
              <w:numPr>
                <w:ilvl w:val="0"/>
                <w:numId w:val="3"/>
              </w:numPr>
              <w:rPr>
                <w:rFonts w:ascii="Arial" w:hAnsi="Arial" w:cs="Arial"/>
                <w:b/>
                <w:bCs/>
              </w:rPr>
            </w:pPr>
            <w:r w:rsidRPr="000B5293">
              <w:rPr>
                <w:rFonts w:ascii="Arial" w:hAnsi="Arial" w:cs="Arial"/>
                <w:b/>
                <w:bCs/>
              </w:rPr>
              <w:t xml:space="preserve">Engagement </w:t>
            </w:r>
            <w:proofErr w:type="spellStart"/>
            <w:r w:rsidRPr="000B5293">
              <w:rPr>
                <w:rFonts w:ascii="Arial" w:hAnsi="Arial" w:cs="Arial"/>
                <w:b/>
                <w:bCs/>
              </w:rPr>
              <w:t>inclusif</w:t>
            </w:r>
            <w:proofErr w:type="spellEnd"/>
          </w:p>
        </w:tc>
      </w:tr>
      <w:tr w:rsidR="00714A4B" w:rsidRPr="000B5293" w14:paraId="067A622B" w14:textId="77777777" w:rsidTr="29FA6C05">
        <w:trPr>
          <w:trHeight w:val="303"/>
        </w:trPr>
        <w:tc>
          <w:tcPr>
            <w:tcW w:w="14181" w:type="dxa"/>
            <w:gridSpan w:val="2"/>
            <w:shd w:val="clear" w:color="auto" w:fill="E8E8E8" w:themeFill="background2"/>
          </w:tcPr>
          <w:p w14:paraId="30249524" w14:textId="5EA7F4B1" w:rsidR="00714A4B" w:rsidRPr="000B5293" w:rsidRDefault="00185AF4" w:rsidP="00FB6B6B">
            <w:pPr>
              <w:rPr>
                <w:rFonts w:ascii="Arial" w:hAnsi="Arial" w:cs="Arial"/>
                <w:i/>
                <w:iCs/>
              </w:rPr>
            </w:pPr>
            <w:r w:rsidRPr="000B5293">
              <w:rPr>
                <w:rFonts w:ascii="Arial" w:hAnsi="Arial" w:cs="Arial"/>
                <w:i/>
                <w:iCs/>
                <w:lang w:val="fr-FR"/>
              </w:rPr>
              <w:t xml:space="preserve">Décrivez l'engagement inclusif entrepris pour éclairer cette </w:t>
            </w:r>
            <w:proofErr w:type="spellStart"/>
            <w:r w:rsidRPr="000B5293">
              <w:rPr>
                <w:rFonts w:ascii="Arial" w:hAnsi="Arial" w:cs="Arial"/>
                <w:i/>
                <w:iCs/>
                <w:lang w:val="fr-FR"/>
              </w:rPr>
              <w:t>MdI</w:t>
            </w:r>
            <w:proofErr w:type="spellEnd"/>
            <w:r w:rsidRPr="000B5293">
              <w:rPr>
                <w:rFonts w:ascii="Arial" w:hAnsi="Arial" w:cs="Arial"/>
                <w:i/>
                <w:iCs/>
                <w:lang w:val="fr-FR"/>
              </w:rPr>
              <w:t xml:space="preserve">. Lorsque l'engagement est encore en évolution, décrivez les approches prévues à un niveau général. </w:t>
            </w:r>
            <w:r w:rsidRPr="000B5293">
              <w:rPr>
                <w:rFonts w:ascii="Arial" w:hAnsi="Arial" w:cs="Arial"/>
                <w:i/>
                <w:iCs/>
              </w:rPr>
              <w:t>(max. 150 mots)</w:t>
            </w:r>
          </w:p>
        </w:tc>
      </w:tr>
      <w:tr w:rsidR="00C811AF" w:rsidRPr="000B5293" w14:paraId="0654F82B" w14:textId="77777777" w:rsidTr="29FA6C05">
        <w:trPr>
          <w:trHeight w:val="1125"/>
        </w:trPr>
        <w:tc>
          <w:tcPr>
            <w:tcW w:w="2890" w:type="dxa"/>
          </w:tcPr>
          <w:p w14:paraId="2FDAA09B" w14:textId="69D5C542" w:rsidR="00C811AF" w:rsidRPr="000B5293" w:rsidRDefault="00185AF4">
            <w:pPr>
              <w:rPr>
                <w:rFonts w:ascii="Arial" w:hAnsi="Arial" w:cs="Arial"/>
                <w:lang w:val="fr-FR"/>
              </w:rPr>
            </w:pPr>
            <w:r w:rsidRPr="000B5293">
              <w:rPr>
                <w:rFonts w:ascii="Arial" w:hAnsi="Arial" w:cs="Arial"/>
                <w:lang w:val="fr-FR"/>
              </w:rPr>
              <w:t xml:space="preserve">Quels partenaires et parties prenantes ont été impliqués dans le processus de </w:t>
            </w:r>
            <w:proofErr w:type="spellStart"/>
            <w:r w:rsidRPr="000B5293">
              <w:rPr>
                <w:rFonts w:ascii="Arial" w:hAnsi="Arial" w:cs="Arial"/>
                <w:lang w:val="fr-FR"/>
              </w:rPr>
              <w:t>MdI</w:t>
            </w:r>
            <w:proofErr w:type="spellEnd"/>
            <w:r w:rsidRPr="000B5293">
              <w:rPr>
                <w:rFonts w:ascii="Arial" w:hAnsi="Arial" w:cs="Arial"/>
                <w:lang w:val="fr-FR"/>
              </w:rPr>
              <w:t>, et comment ont-ils été engagés ? Veuillez indiquer si et comment les personnes ayant une expérience vécue du DT1 ont été impliquées.</w:t>
            </w:r>
          </w:p>
        </w:tc>
        <w:tc>
          <w:tcPr>
            <w:tcW w:w="11291" w:type="dxa"/>
          </w:tcPr>
          <w:p w14:paraId="227BE6E1" w14:textId="5FADF69C" w:rsidR="00C811AF" w:rsidRPr="000B5293" w:rsidRDefault="00C811AF">
            <w:pPr>
              <w:rPr>
                <w:rFonts w:ascii="Arial" w:hAnsi="Arial" w:cs="Arial"/>
                <w:lang w:val="fr-FR"/>
              </w:rPr>
            </w:pPr>
          </w:p>
        </w:tc>
      </w:tr>
    </w:tbl>
    <w:p w14:paraId="0B6649EC" w14:textId="377E3B6A" w:rsidR="001314F5" w:rsidRPr="000B5293" w:rsidRDefault="001314F5">
      <w:pPr>
        <w:rPr>
          <w:rFonts w:ascii="Arial" w:hAnsi="Arial" w:cs="Arial"/>
          <w:lang w:val="fr-FR"/>
        </w:rPr>
      </w:pPr>
    </w:p>
    <w:p w14:paraId="4E0A8AD1" w14:textId="14059751" w:rsidR="00263595" w:rsidRPr="000B5293" w:rsidRDefault="00263595" w:rsidP="00263595">
      <w:pPr>
        <w:spacing w:line="240" w:lineRule="auto"/>
        <w:rPr>
          <w:rFonts w:ascii="Arial" w:hAnsi="Arial" w:cs="Arial"/>
          <w:b/>
          <w:bCs/>
          <w:color w:val="000000" w:themeColor="text1"/>
          <w:lang w:val="fr-FR"/>
        </w:rPr>
      </w:pPr>
      <w:r w:rsidRPr="000B5293">
        <w:rPr>
          <w:rFonts w:ascii="Arial" w:hAnsi="Arial" w:cs="Arial"/>
          <w:b/>
          <w:bCs/>
          <w:color w:val="000000" w:themeColor="text1"/>
          <w:lang w:val="fr-FR"/>
        </w:rPr>
        <w:lastRenderedPageBreak/>
        <w:t>ANNEX</w:t>
      </w:r>
      <w:r w:rsidR="00185AF4" w:rsidRPr="000B5293">
        <w:rPr>
          <w:rFonts w:ascii="Arial" w:hAnsi="Arial" w:cs="Arial"/>
          <w:b/>
          <w:bCs/>
          <w:color w:val="000000" w:themeColor="text1"/>
          <w:lang w:val="fr-FR"/>
        </w:rPr>
        <w:t>E</w:t>
      </w:r>
    </w:p>
    <w:p w14:paraId="057C4B39" w14:textId="2C408447" w:rsidR="00263595" w:rsidRPr="000B5293" w:rsidRDefault="00263595" w:rsidP="00263595">
      <w:pPr>
        <w:spacing w:line="240" w:lineRule="auto"/>
        <w:rPr>
          <w:rFonts w:ascii="Arial" w:hAnsi="Arial" w:cs="Arial"/>
          <w:b/>
          <w:bCs/>
          <w:color w:val="000000" w:themeColor="text1"/>
          <w:lang w:val="pt-BR"/>
        </w:rPr>
      </w:pPr>
      <w:r w:rsidRPr="000B5293">
        <w:rPr>
          <w:rFonts w:ascii="Arial" w:hAnsi="Arial" w:cs="Arial"/>
          <w:b/>
          <w:bCs/>
          <w:color w:val="000000" w:themeColor="text1"/>
          <w:lang w:val="pt-BR"/>
        </w:rPr>
        <w:t>Annex</w:t>
      </w:r>
      <w:r w:rsidR="007809E1" w:rsidRPr="000B5293">
        <w:rPr>
          <w:rFonts w:ascii="Arial" w:hAnsi="Arial" w:cs="Arial"/>
          <w:b/>
          <w:bCs/>
          <w:color w:val="000000" w:themeColor="text1"/>
          <w:lang w:val="pt-BR"/>
        </w:rPr>
        <w:t>e</w:t>
      </w:r>
      <w:r w:rsidRPr="000B5293">
        <w:rPr>
          <w:rFonts w:ascii="Arial" w:hAnsi="Arial" w:cs="Arial"/>
          <w:b/>
          <w:bCs/>
          <w:color w:val="000000" w:themeColor="text1"/>
          <w:lang w:val="pt-BR"/>
        </w:rPr>
        <w:t xml:space="preserve"> 1: </w:t>
      </w:r>
      <w:r w:rsidR="00185AF4" w:rsidRPr="000B5293">
        <w:rPr>
          <w:rFonts w:ascii="Arial" w:hAnsi="Arial" w:cs="Arial"/>
          <w:b/>
          <w:bCs/>
          <w:color w:val="000000" w:themeColor="text1"/>
          <w:lang w:val="pt-BR"/>
        </w:rPr>
        <w:t>Liste d'exemples d'interventions à titre de référence</w:t>
      </w:r>
    </w:p>
    <w:tbl>
      <w:tblPr>
        <w:tblW w:w="5000" w:type="pct"/>
        <w:tblLayout w:type="fixed"/>
        <w:tblLook w:val="04A0" w:firstRow="1" w:lastRow="0" w:firstColumn="1" w:lastColumn="0" w:noHBand="0" w:noVBand="1"/>
      </w:tblPr>
      <w:tblGrid>
        <w:gridCol w:w="1611"/>
        <w:gridCol w:w="12327"/>
      </w:tblGrid>
      <w:tr w:rsidR="00512B86" w:rsidRPr="000B5293" w14:paraId="373D0D2B" w14:textId="77777777" w:rsidTr="000B5293">
        <w:trPr>
          <w:trHeight w:val="300"/>
        </w:trPr>
        <w:tc>
          <w:tcPr>
            <w:tcW w:w="578" w:type="pct"/>
            <w:tcBorders>
              <w:top w:val="single" w:sz="8" w:space="0" w:color="auto"/>
              <w:left w:val="single" w:sz="8" w:space="0" w:color="auto"/>
              <w:bottom w:val="single" w:sz="8" w:space="0" w:color="auto"/>
              <w:right w:val="single" w:sz="4" w:space="0" w:color="auto"/>
            </w:tcBorders>
            <w:shd w:val="clear" w:color="auto" w:fill="11239F"/>
            <w:noWrap/>
            <w:vAlign w:val="center"/>
            <w:hideMark/>
          </w:tcPr>
          <w:p w14:paraId="0C5E6E47" w14:textId="3ABD6856" w:rsidR="00512B86" w:rsidRPr="000B5293" w:rsidRDefault="00512B86" w:rsidP="000B5293">
            <w:pPr>
              <w:spacing w:after="0" w:line="240" w:lineRule="auto"/>
              <w:rPr>
                <w:rFonts w:ascii="Arial" w:eastAsia="Times New Roman" w:hAnsi="Arial" w:cs="Arial"/>
                <w:b/>
                <w:bCs/>
                <w:color w:val="FFFFFF"/>
                <w:lang w:val="en-US"/>
              </w:rPr>
            </w:pPr>
            <w:r w:rsidRPr="000B5293">
              <w:rPr>
                <w:rFonts w:ascii="Arial" w:eastAsia="Times New Roman" w:hAnsi="Arial" w:cs="Arial"/>
                <w:b/>
                <w:bCs/>
                <w:color w:val="FFFFFF"/>
                <w:lang w:val="en-US"/>
              </w:rPr>
              <w:t>Objecti</w:t>
            </w:r>
            <w:r w:rsidR="00185AF4" w:rsidRPr="000B5293">
              <w:rPr>
                <w:rFonts w:ascii="Arial" w:eastAsia="Times New Roman" w:hAnsi="Arial" w:cs="Arial"/>
                <w:b/>
                <w:bCs/>
                <w:color w:val="FFFFFF"/>
                <w:lang w:val="en-US"/>
              </w:rPr>
              <w:t>f</w:t>
            </w:r>
          </w:p>
        </w:tc>
        <w:tc>
          <w:tcPr>
            <w:tcW w:w="4422" w:type="pct"/>
            <w:tcBorders>
              <w:top w:val="single" w:sz="8" w:space="0" w:color="auto"/>
              <w:left w:val="nil"/>
              <w:bottom w:val="single" w:sz="8" w:space="0" w:color="auto"/>
              <w:right w:val="single" w:sz="8" w:space="0" w:color="auto"/>
            </w:tcBorders>
            <w:shd w:val="clear" w:color="auto" w:fill="11239F"/>
            <w:noWrap/>
            <w:vAlign w:val="center"/>
            <w:hideMark/>
          </w:tcPr>
          <w:p w14:paraId="66C53988" w14:textId="75674471" w:rsidR="00512B86" w:rsidRPr="000B5293" w:rsidRDefault="00185AF4" w:rsidP="000B5293">
            <w:pPr>
              <w:spacing w:after="0" w:line="240" w:lineRule="auto"/>
              <w:rPr>
                <w:rFonts w:ascii="Arial" w:eastAsia="Times New Roman" w:hAnsi="Arial" w:cs="Arial"/>
                <w:b/>
                <w:bCs/>
                <w:color w:val="FFFFFF"/>
                <w:lang w:val="en-US"/>
              </w:rPr>
            </w:pPr>
            <w:r w:rsidRPr="000B5293">
              <w:rPr>
                <w:rFonts w:ascii="Arial" w:eastAsia="Times New Roman" w:hAnsi="Arial" w:cs="Arial"/>
                <w:b/>
                <w:bCs/>
                <w:color w:val="FFFFFF"/>
              </w:rPr>
              <w:t xml:space="preserve">Nom de </w:t>
            </w:r>
            <w:proofErr w:type="spellStart"/>
            <w:r w:rsidRPr="000B5293">
              <w:rPr>
                <w:rFonts w:ascii="Arial" w:eastAsia="Times New Roman" w:hAnsi="Arial" w:cs="Arial"/>
                <w:b/>
                <w:bCs/>
                <w:color w:val="FFFFFF"/>
              </w:rPr>
              <w:t>l'intervention</w:t>
            </w:r>
            <w:proofErr w:type="spellEnd"/>
          </w:p>
        </w:tc>
      </w:tr>
      <w:tr w:rsidR="00512B86" w:rsidRPr="000B5293" w14:paraId="4BA287B7" w14:textId="77777777" w:rsidTr="000B5293">
        <w:trPr>
          <w:trHeight w:val="60"/>
        </w:trPr>
        <w:tc>
          <w:tcPr>
            <w:tcW w:w="578" w:type="pct"/>
            <w:vMerge w:val="restart"/>
            <w:tcBorders>
              <w:top w:val="nil"/>
              <w:left w:val="single" w:sz="8" w:space="0" w:color="auto"/>
              <w:bottom w:val="single" w:sz="4" w:space="0" w:color="auto"/>
              <w:right w:val="single" w:sz="4" w:space="0" w:color="auto"/>
            </w:tcBorders>
            <w:shd w:val="clear" w:color="000000" w:fill="F2F2F2"/>
            <w:vAlign w:val="center"/>
            <w:hideMark/>
          </w:tcPr>
          <w:p w14:paraId="3C2F00A4" w14:textId="11BF4019" w:rsidR="00512B86" w:rsidRPr="000B5293" w:rsidRDefault="00185AF4" w:rsidP="000B5293">
            <w:pPr>
              <w:spacing w:after="0" w:line="240" w:lineRule="auto"/>
              <w:rPr>
                <w:rFonts w:ascii="Arial" w:eastAsia="Times New Roman" w:hAnsi="Arial" w:cs="Arial"/>
                <w:b/>
                <w:bCs/>
                <w:color w:val="000000"/>
                <w:lang w:val="fr-FR"/>
              </w:rPr>
            </w:pPr>
            <w:r w:rsidRPr="000B5293">
              <w:rPr>
                <w:rFonts w:ascii="Arial" w:eastAsia="Times New Roman" w:hAnsi="Arial" w:cs="Arial"/>
                <w:b/>
                <w:bCs/>
                <w:color w:val="000000"/>
                <w:lang w:val="fr-FR"/>
              </w:rPr>
              <w:t>Soutenir les systèmes de santé favorisants</w:t>
            </w:r>
          </w:p>
        </w:tc>
        <w:tc>
          <w:tcPr>
            <w:tcW w:w="4422" w:type="pct"/>
            <w:tcBorders>
              <w:top w:val="nil"/>
              <w:left w:val="nil"/>
              <w:bottom w:val="single" w:sz="4" w:space="0" w:color="auto"/>
              <w:right w:val="single" w:sz="8" w:space="0" w:color="auto"/>
            </w:tcBorders>
            <w:shd w:val="clear" w:color="000000" w:fill="F2F2F2"/>
            <w:noWrap/>
            <w:vAlign w:val="center"/>
            <w:hideMark/>
          </w:tcPr>
          <w:p w14:paraId="770D1318" w14:textId="2A24C0AA" w:rsidR="00512B86" w:rsidRPr="000B5293" w:rsidRDefault="00185AF4"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Établir/renforcer un Groupe de travail technique (GTT) gouvernemental sur les MNT/Diabète/DT1</w:t>
            </w:r>
          </w:p>
        </w:tc>
      </w:tr>
      <w:tr w:rsidR="00512B86" w:rsidRPr="000B5293" w14:paraId="099A80F4" w14:textId="77777777" w:rsidTr="000B5293">
        <w:trPr>
          <w:trHeight w:val="70"/>
        </w:trPr>
        <w:tc>
          <w:tcPr>
            <w:tcW w:w="578" w:type="pct"/>
            <w:vMerge/>
            <w:tcBorders>
              <w:top w:val="nil"/>
              <w:left w:val="single" w:sz="8" w:space="0" w:color="auto"/>
              <w:bottom w:val="single" w:sz="4" w:space="0" w:color="auto"/>
              <w:right w:val="single" w:sz="4" w:space="0" w:color="auto"/>
            </w:tcBorders>
            <w:vAlign w:val="center"/>
            <w:hideMark/>
          </w:tcPr>
          <w:p w14:paraId="353D4508"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09151A31" w14:textId="5231DEA1" w:rsidR="00512B86" w:rsidRPr="000B5293" w:rsidRDefault="00185AF4"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Inclure le DT1 dans les plans d'action/opérationnels pertinents sur les MNT/Diabète</w:t>
            </w:r>
          </w:p>
        </w:tc>
      </w:tr>
      <w:tr w:rsidR="00512B86" w:rsidRPr="000B5293" w14:paraId="59055FBE" w14:textId="77777777" w:rsidTr="000B5293">
        <w:trPr>
          <w:trHeight w:val="70"/>
        </w:trPr>
        <w:tc>
          <w:tcPr>
            <w:tcW w:w="578" w:type="pct"/>
            <w:vMerge/>
            <w:tcBorders>
              <w:top w:val="nil"/>
              <w:left w:val="single" w:sz="8" w:space="0" w:color="auto"/>
              <w:bottom w:val="single" w:sz="4" w:space="0" w:color="auto"/>
              <w:right w:val="single" w:sz="4" w:space="0" w:color="auto"/>
            </w:tcBorders>
            <w:vAlign w:val="center"/>
            <w:hideMark/>
          </w:tcPr>
          <w:p w14:paraId="0751B822"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6F317FEB" w14:textId="4557288E" w:rsidR="00512B86" w:rsidRPr="000B5293" w:rsidRDefault="00185AF4"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Concevoir/mettre en œuvre des indicateurs DT1 intégrés dans DHIS/registre national du diabète</w:t>
            </w:r>
          </w:p>
        </w:tc>
      </w:tr>
      <w:tr w:rsidR="00512B86" w:rsidRPr="000B5293" w14:paraId="225E722C" w14:textId="77777777" w:rsidTr="000B5293">
        <w:trPr>
          <w:trHeight w:val="70"/>
        </w:trPr>
        <w:tc>
          <w:tcPr>
            <w:tcW w:w="578" w:type="pct"/>
            <w:vMerge/>
            <w:tcBorders>
              <w:top w:val="nil"/>
              <w:left w:val="single" w:sz="8" w:space="0" w:color="auto"/>
              <w:bottom w:val="single" w:sz="4" w:space="0" w:color="auto"/>
              <w:right w:val="single" w:sz="4" w:space="0" w:color="auto"/>
            </w:tcBorders>
            <w:vAlign w:val="center"/>
            <w:hideMark/>
          </w:tcPr>
          <w:p w14:paraId="3E36E227"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30C57677" w14:textId="0541DD7D" w:rsidR="00512B86" w:rsidRPr="000B5293" w:rsidRDefault="00185AF4"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Inclure les médicaments/technologies essentiels pour le diabète dans les régimes de protection financière</w:t>
            </w:r>
          </w:p>
        </w:tc>
      </w:tr>
      <w:tr w:rsidR="00512B86" w:rsidRPr="000B5293" w14:paraId="49F9B2EC" w14:textId="77777777" w:rsidTr="000B5293">
        <w:trPr>
          <w:trHeight w:val="70"/>
        </w:trPr>
        <w:tc>
          <w:tcPr>
            <w:tcW w:w="578" w:type="pct"/>
            <w:vMerge/>
            <w:tcBorders>
              <w:top w:val="nil"/>
              <w:left w:val="single" w:sz="8" w:space="0" w:color="auto"/>
              <w:bottom w:val="single" w:sz="4" w:space="0" w:color="auto"/>
              <w:right w:val="single" w:sz="4" w:space="0" w:color="auto"/>
            </w:tcBorders>
            <w:vAlign w:val="center"/>
            <w:hideMark/>
          </w:tcPr>
          <w:p w14:paraId="1C4ECBA4"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5E0D9428" w14:textId="0755B84B" w:rsidR="00512B86" w:rsidRPr="000B5293" w:rsidRDefault="00185AF4" w:rsidP="000B5293">
            <w:pPr>
              <w:spacing w:after="0" w:line="240" w:lineRule="auto"/>
              <w:rPr>
                <w:rFonts w:ascii="Arial" w:eastAsia="Times New Roman" w:hAnsi="Arial" w:cs="Arial"/>
                <w:color w:val="000000"/>
                <w:lang w:val="en-US"/>
              </w:rPr>
            </w:pPr>
            <w:proofErr w:type="spellStart"/>
            <w:proofErr w:type="gramStart"/>
            <w:r w:rsidRPr="000B5293">
              <w:rPr>
                <w:rFonts w:ascii="Arial" w:eastAsia="Times New Roman" w:hAnsi="Arial" w:cs="Arial"/>
                <w:color w:val="000000"/>
              </w:rPr>
              <w:t>Autre</w:t>
            </w:r>
            <w:proofErr w:type="spellEnd"/>
            <w:r w:rsidRPr="000B5293">
              <w:rPr>
                <w:rFonts w:ascii="Arial" w:eastAsia="Times New Roman" w:hAnsi="Arial" w:cs="Arial"/>
                <w:color w:val="000000"/>
              </w:rPr>
              <w:t xml:space="preserve"> :</w:t>
            </w:r>
            <w:proofErr w:type="gram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Veuillez</w:t>
            </w:r>
            <w:proofErr w:type="spell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préciser</w:t>
            </w:r>
            <w:proofErr w:type="spellEnd"/>
          </w:p>
        </w:tc>
      </w:tr>
      <w:tr w:rsidR="00512B86" w:rsidRPr="000B5293" w14:paraId="61846B53" w14:textId="77777777" w:rsidTr="000B5293">
        <w:trPr>
          <w:trHeight w:val="60"/>
        </w:trPr>
        <w:tc>
          <w:tcPr>
            <w:tcW w:w="578" w:type="pct"/>
            <w:vMerge w:val="restart"/>
            <w:tcBorders>
              <w:top w:val="single" w:sz="8" w:space="0" w:color="auto"/>
              <w:left w:val="single" w:sz="8" w:space="0" w:color="auto"/>
              <w:right w:val="single" w:sz="4" w:space="0" w:color="auto"/>
            </w:tcBorders>
            <w:shd w:val="clear" w:color="000000" w:fill="DAE9F8"/>
            <w:vAlign w:val="center"/>
            <w:hideMark/>
          </w:tcPr>
          <w:p w14:paraId="0B51F343" w14:textId="0D24DF89" w:rsidR="00512B86" w:rsidRPr="000B5293" w:rsidRDefault="007809E1" w:rsidP="000B5293">
            <w:pPr>
              <w:spacing w:after="0" w:line="240" w:lineRule="auto"/>
              <w:rPr>
                <w:rFonts w:ascii="Arial" w:eastAsia="Times New Roman" w:hAnsi="Arial" w:cs="Arial"/>
                <w:b/>
                <w:bCs/>
                <w:color w:val="000000"/>
                <w:lang w:val="fr-FR"/>
              </w:rPr>
            </w:pPr>
            <w:r w:rsidRPr="000B5293">
              <w:rPr>
                <w:rFonts w:ascii="Arial" w:eastAsia="Times New Roman" w:hAnsi="Arial" w:cs="Arial"/>
                <w:b/>
                <w:bCs/>
                <w:color w:val="000000"/>
                <w:lang w:val="fr-FR"/>
              </w:rPr>
              <w:t>Renforcer la prestation intégrée de services pour le DT1</w:t>
            </w:r>
          </w:p>
        </w:tc>
        <w:tc>
          <w:tcPr>
            <w:tcW w:w="4422" w:type="pct"/>
            <w:tcBorders>
              <w:top w:val="single" w:sz="8" w:space="0" w:color="auto"/>
              <w:left w:val="nil"/>
              <w:bottom w:val="single" w:sz="4" w:space="0" w:color="auto"/>
              <w:right w:val="single" w:sz="8" w:space="0" w:color="auto"/>
            </w:tcBorders>
            <w:shd w:val="clear" w:color="000000" w:fill="DAE9F8"/>
            <w:noWrap/>
            <w:vAlign w:val="center"/>
            <w:hideMark/>
          </w:tcPr>
          <w:p w14:paraId="013ECE7E" w14:textId="6CAF116A"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Développer et diffuser des directives et protocoles nationaux sur le DT1</w:t>
            </w:r>
          </w:p>
        </w:tc>
      </w:tr>
      <w:tr w:rsidR="00512B86" w:rsidRPr="000B5293" w14:paraId="7B4CBE96" w14:textId="77777777" w:rsidTr="000B5293">
        <w:trPr>
          <w:trHeight w:val="60"/>
        </w:trPr>
        <w:tc>
          <w:tcPr>
            <w:tcW w:w="578" w:type="pct"/>
            <w:vMerge/>
            <w:tcBorders>
              <w:left w:val="single" w:sz="8" w:space="0" w:color="auto"/>
              <w:right w:val="single" w:sz="4" w:space="0" w:color="auto"/>
            </w:tcBorders>
            <w:shd w:val="clear" w:color="000000" w:fill="DAE9F8"/>
            <w:vAlign w:val="center"/>
            <w:hideMark/>
          </w:tcPr>
          <w:p w14:paraId="301627CC"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1C517045" w14:textId="67F56987"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Développer, mettre en œuvre et diffuser des outils DT1 pour les professionnels de santé</w:t>
            </w:r>
          </w:p>
        </w:tc>
      </w:tr>
      <w:tr w:rsidR="00512B86" w:rsidRPr="000B5293" w14:paraId="2DD3F541" w14:textId="77777777" w:rsidTr="000B5293">
        <w:trPr>
          <w:trHeight w:val="60"/>
        </w:trPr>
        <w:tc>
          <w:tcPr>
            <w:tcW w:w="578" w:type="pct"/>
            <w:vMerge/>
            <w:tcBorders>
              <w:left w:val="single" w:sz="8" w:space="0" w:color="auto"/>
              <w:right w:val="single" w:sz="4" w:space="0" w:color="auto"/>
            </w:tcBorders>
            <w:shd w:val="clear" w:color="000000" w:fill="DAE9F8"/>
            <w:vAlign w:val="center"/>
            <w:hideMark/>
          </w:tcPr>
          <w:p w14:paraId="4A38712F"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27136344" w14:textId="58BBBA9C" w:rsidR="00512B86" w:rsidRPr="000B5293" w:rsidRDefault="007809E1" w:rsidP="000B5293">
            <w:pPr>
              <w:spacing w:after="0" w:line="240" w:lineRule="auto"/>
              <w:rPr>
                <w:rFonts w:ascii="Arial" w:eastAsia="Times New Roman" w:hAnsi="Arial" w:cs="Arial"/>
                <w:color w:val="000000"/>
                <w:lang w:val="pt-BR"/>
              </w:rPr>
            </w:pPr>
            <w:r w:rsidRPr="000B5293">
              <w:rPr>
                <w:rFonts w:ascii="Arial" w:eastAsia="Times New Roman" w:hAnsi="Arial" w:cs="Arial"/>
                <w:color w:val="000000"/>
                <w:lang w:val="pt-BR"/>
              </w:rPr>
              <w:t>S'assurer que les établissements de santé priorisent la disponibilité des équipements de test et de monitoring</w:t>
            </w:r>
          </w:p>
        </w:tc>
      </w:tr>
      <w:tr w:rsidR="00512B86" w:rsidRPr="000B5293" w14:paraId="16DE85AA" w14:textId="77777777" w:rsidTr="000B5293">
        <w:trPr>
          <w:trHeight w:val="60"/>
        </w:trPr>
        <w:tc>
          <w:tcPr>
            <w:tcW w:w="578" w:type="pct"/>
            <w:vMerge/>
            <w:tcBorders>
              <w:left w:val="single" w:sz="8" w:space="0" w:color="auto"/>
              <w:right w:val="single" w:sz="4" w:space="0" w:color="auto"/>
            </w:tcBorders>
            <w:shd w:val="clear" w:color="000000" w:fill="DAE9F8"/>
            <w:vAlign w:val="center"/>
            <w:hideMark/>
          </w:tcPr>
          <w:p w14:paraId="37749861" w14:textId="77777777" w:rsidR="00512B86" w:rsidRPr="000B5293" w:rsidRDefault="00512B86" w:rsidP="000B5293">
            <w:pPr>
              <w:spacing w:after="0" w:line="240" w:lineRule="auto"/>
              <w:rPr>
                <w:rFonts w:ascii="Arial" w:eastAsia="Times New Roman" w:hAnsi="Arial" w:cs="Arial"/>
                <w:b/>
                <w:bCs/>
                <w:color w:val="000000"/>
                <w:lang w:val="pt-BR"/>
              </w:rPr>
            </w:pPr>
          </w:p>
        </w:tc>
        <w:tc>
          <w:tcPr>
            <w:tcW w:w="4422" w:type="pct"/>
            <w:tcBorders>
              <w:top w:val="nil"/>
              <w:left w:val="nil"/>
              <w:bottom w:val="single" w:sz="4" w:space="0" w:color="auto"/>
              <w:right w:val="single" w:sz="8" w:space="0" w:color="auto"/>
            </w:tcBorders>
            <w:shd w:val="clear" w:color="000000" w:fill="DAE9F8"/>
            <w:noWrap/>
            <w:vAlign w:val="center"/>
            <w:hideMark/>
          </w:tcPr>
          <w:p w14:paraId="09337A11" w14:textId="7CBDD2EF" w:rsidR="00512B86" w:rsidRPr="000B5293" w:rsidRDefault="007809E1" w:rsidP="000B5293">
            <w:pPr>
              <w:spacing w:after="0" w:line="240" w:lineRule="auto"/>
              <w:rPr>
                <w:rFonts w:ascii="Arial" w:eastAsia="Times New Roman" w:hAnsi="Arial" w:cs="Arial"/>
                <w:color w:val="000000"/>
                <w:lang w:val="pt-BR"/>
              </w:rPr>
            </w:pPr>
            <w:r w:rsidRPr="000B5293">
              <w:rPr>
                <w:rFonts w:ascii="Arial" w:eastAsia="Times New Roman" w:hAnsi="Arial" w:cs="Arial"/>
                <w:color w:val="000000"/>
                <w:lang w:val="pt-BR"/>
              </w:rPr>
              <w:t>Assurer la présence de médecins formés au DT1 dans les hôpitaux de référence</w:t>
            </w:r>
          </w:p>
        </w:tc>
      </w:tr>
      <w:tr w:rsidR="00512B86" w:rsidRPr="000B5293" w14:paraId="647FADDE" w14:textId="77777777" w:rsidTr="000B5293">
        <w:trPr>
          <w:trHeight w:val="60"/>
        </w:trPr>
        <w:tc>
          <w:tcPr>
            <w:tcW w:w="578" w:type="pct"/>
            <w:vMerge/>
            <w:tcBorders>
              <w:left w:val="single" w:sz="8" w:space="0" w:color="auto"/>
              <w:right w:val="single" w:sz="4" w:space="0" w:color="auto"/>
            </w:tcBorders>
            <w:shd w:val="clear" w:color="000000" w:fill="DAE9F8"/>
            <w:vAlign w:val="center"/>
            <w:hideMark/>
          </w:tcPr>
          <w:p w14:paraId="71BA9A07" w14:textId="77777777" w:rsidR="00512B86" w:rsidRPr="000B5293" w:rsidRDefault="00512B86" w:rsidP="000B5293">
            <w:pPr>
              <w:spacing w:after="0" w:line="240" w:lineRule="auto"/>
              <w:rPr>
                <w:rFonts w:ascii="Arial" w:eastAsia="Times New Roman" w:hAnsi="Arial" w:cs="Arial"/>
                <w:b/>
                <w:bCs/>
                <w:color w:val="000000"/>
                <w:lang w:val="pt-BR"/>
              </w:rPr>
            </w:pPr>
          </w:p>
        </w:tc>
        <w:tc>
          <w:tcPr>
            <w:tcW w:w="4422" w:type="pct"/>
            <w:tcBorders>
              <w:top w:val="nil"/>
              <w:left w:val="nil"/>
              <w:bottom w:val="single" w:sz="4" w:space="0" w:color="auto"/>
              <w:right w:val="single" w:sz="8" w:space="0" w:color="auto"/>
            </w:tcBorders>
            <w:shd w:val="clear" w:color="000000" w:fill="DAE9F8"/>
            <w:noWrap/>
            <w:vAlign w:val="center"/>
            <w:hideMark/>
          </w:tcPr>
          <w:p w14:paraId="7B436B7E" w14:textId="1958A385"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Développer les capacités des médecins/infirmiers/agents de santé communautaires aux niveaux inférieurs (ex. : selon PEN-Plus)</w:t>
            </w:r>
          </w:p>
        </w:tc>
      </w:tr>
      <w:tr w:rsidR="00512B86" w:rsidRPr="000B5293" w14:paraId="054EE9B6" w14:textId="77777777" w:rsidTr="000B5293">
        <w:trPr>
          <w:trHeight w:val="290"/>
        </w:trPr>
        <w:tc>
          <w:tcPr>
            <w:tcW w:w="578" w:type="pct"/>
            <w:vMerge/>
            <w:tcBorders>
              <w:left w:val="single" w:sz="8" w:space="0" w:color="auto"/>
              <w:right w:val="single" w:sz="4" w:space="0" w:color="auto"/>
            </w:tcBorders>
            <w:shd w:val="clear" w:color="000000" w:fill="DAE9F8"/>
            <w:vAlign w:val="center"/>
            <w:hideMark/>
          </w:tcPr>
          <w:p w14:paraId="113E0979"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18796CC8" w14:textId="1BDEEEDA" w:rsidR="00512B86" w:rsidRPr="000B5293" w:rsidRDefault="007809E1" w:rsidP="000B5293">
            <w:pPr>
              <w:spacing w:after="0" w:line="240" w:lineRule="auto"/>
              <w:rPr>
                <w:rFonts w:ascii="Arial" w:eastAsia="Times New Roman" w:hAnsi="Arial" w:cs="Arial"/>
                <w:color w:val="000000"/>
                <w:lang w:val="en-US"/>
              </w:rPr>
            </w:pPr>
            <w:proofErr w:type="spellStart"/>
            <w:r w:rsidRPr="000B5293">
              <w:rPr>
                <w:rFonts w:ascii="Arial" w:eastAsia="Times New Roman" w:hAnsi="Arial" w:cs="Arial"/>
                <w:color w:val="000000"/>
              </w:rPr>
              <w:t>Renforcer</w:t>
            </w:r>
            <w:proofErr w:type="spellEnd"/>
            <w:r w:rsidRPr="000B5293">
              <w:rPr>
                <w:rFonts w:ascii="Arial" w:eastAsia="Times New Roman" w:hAnsi="Arial" w:cs="Arial"/>
                <w:color w:val="000000"/>
              </w:rPr>
              <w:t xml:space="preserve"> les associations </w:t>
            </w:r>
            <w:proofErr w:type="spellStart"/>
            <w:r w:rsidRPr="000B5293">
              <w:rPr>
                <w:rFonts w:ascii="Arial" w:eastAsia="Times New Roman" w:hAnsi="Arial" w:cs="Arial"/>
                <w:color w:val="000000"/>
              </w:rPr>
              <w:t>médicales</w:t>
            </w:r>
            <w:proofErr w:type="spellEnd"/>
          </w:p>
        </w:tc>
      </w:tr>
      <w:tr w:rsidR="00512B86" w:rsidRPr="000B5293" w14:paraId="05972B35" w14:textId="77777777" w:rsidTr="000B5293">
        <w:trPr>
          <w:trHeight w:val="60"/>
        </w:trPr>
        <w:tc>
          <w:tcPr>
            <w:tcW w:w="578" w:type="pct"/>
            <w:vMerge/>
            <w:tcBorders>
              <w:left w:val="single" w:sz="8" w:space="0" w:color="auto"/>
              <w:bottom w:val="single" w:sz="8" w:space="0" w:color="000000"/>
              <w:right w:val="single" w:sz="4" w:space="0" w:color="auto"/>
            </w:tcBorders>
            <w:shd w:val="clear" w:color="000000" w:fill="DAE9F8"/>
            <w:vAlign w:val="center"/>
            <w:hideMark/>
          </w:tcPr>
          <w:p w14:paraId="3F688F4F" w14:textId="77777777" w:rsidR="00512B86" w:rsidRPr="000B5293" w:rsidRDefault="00512B86" w:rsidP="000B5293">
            <w:pPr>
              <w:spacing w:after="0" w:line="240" w:lineRule="auto"/>
              <w:rPr>
                <w:rFonts w:ascii="Arial" w:eastAsia="Times New Roman" w:hAnsi="Arial" w:cs="Arial"/>
                <w:b/>
                <w:bCs/>
                <w:color w:val="000000"/>
                <w:lang w:val="en-US"/>
              </w:rPr>
            </w:pPr>
          </w:p>
        </w:tc>
        <w:tc>
          <w:tcPr>
            <w:tcW w:w="4422" w:type="pct"/>
            <w:tcBorders>
              <w:top w:val="single" w:sz="4" w:space="0" w:color="auto"/>
              <w:left w:val="nil"/>
              <w:bottom w:val="single" w:sz="8" w:space="0" w:color="auto"/>
              <w:right w:val="single" w:sz="8" w:space="0" w:color="auto"/>
            </w:tcBorders>
            <w:shd w:val="clear" w:color="000000" w:fill="DAE9F8"/>
            <w:noWrap/>
            <w:vAlign w:val="center"/>
            <w:hideMark/>
          </w:tcPr>
          <w:p w14:paraId="475AE886" w14:textId="4407C0E7" w:rsidR="00512B86" w:rsidRPr="000B5293" w:rsidRDefault="007809E1" w:rsidP="000B5293">
            <w:pPr>
              <w:spacing w:after="0" w:line="240" w:lineRule="auto"/>
              <w:rPr>
                <w:rFonts w:ascii="Arial" w:eastAsia="Times New Roman" w:hAnsi="Arial" w:cs="Arial"/>
                <w:color w:val="000000"/>
                <w:lang w:val="en-US"/>
              </w:rPr>
            </w:pPr>
            <w:proofErr w:type="spellStart"/>
            <w:proofErr w:type="gramStart"/>
            <w:r w:rsidRPr="000B5293">
              <w:rPr>
                <w:rFonts w:ascii="Arial" w:eastAsia="Times New Roman" w:hAnsi="Arial" w:cs="Arial"/>
                <w:color w:val="000000"/>
              </w:rPr>
              <w:t>Autre</w:t>
            </w:r>
            <w:proofErr w:type="spellEnd"/>
            <w:r w:rsidRPr="000B5293">
              <w:rPr>
                <w:rFonts w:ascii="Arial" w:eastAsia="Times New Roman" w:hAnsi="Arial" w:cs="Arial"/>
                <w:color w:val="000000"/>
              </w:rPr>
              <w:t xml:space="preserve"> :</w:t>
            </w:r>
            <w:proofErr w:type="gram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Veuillez</w:t>
            </w:r>
            <w:proofErr w:type="spell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préciser</w:t>
            </w:r>
            <w:proofErr w:type="spellEnd"/>
          </w:p>
        </w:tc>
      </w:tr>
      <w:tr w:rsidR="00512B86" w:rsidRPr="000B5293" w14:paraId="29F84B90" w14:textId="77777777" w:rsidTr="000B5293">
        <w:trPr>
          <w:trHeight w:val="60"/>
        </w:trPr>
        <w:tc>
          <w:tcPr>
            <w:tcW w:w="578" w:type="pct"/>
            <w:vMerge w:val="restart"/>
            <w:tcBorders>
              <w:top w:val="nil"/>
              <w:left w:val="single" w:sz="8" w:space="0" w:color="auto"/>
              <w:right w:val="single" w:sz="4" w:space="0" w:color="auto"/>
            </w:tcBorders>
            <w:shd w:val="clear" w:color="auto" w:fill="F2F2F2" w:themeFill="background1" w:themeFillShade="F2"/>
            <w:vAlign w:val="center"/>
            <w:hideMark/>
          </w:tcPr>
          <w:p w14:paraId="13615185" w14:textId="526E4E62" w:rsidR="00512B86" w:rsidRPr="000B5293" w:rsidRDefault="007809E1" w:rsidP="000B5293">
            <w:pPr>
              <w:spacing w:after="0" w:line="240" w:lineRule="auto"/>
              <w:rPr>
                <w:rFonts w:ascii="Arial" w:eastAsia="Times New Roman" w:hAnsi="Arial" w:cs="Arial"/>
                <w:b/>
                <w:bCs/>
                <w:color w:val="000000"/>
                <w:lang w:val="fr-FR"/>
              </w:rPr>
            </w:pPr>
            <w:r w:rsidRPr="000B5293">
              <w:rPr>
                <w:rFonts w:ascii="Arial" w:eastAsia="Times New Roman" w:hAnsi="Arial" w:cs="Arial"/>
                <w:b/>
                <w:bCs/>
                <w:color w:val="000000"/>
                <w:lang w:val="fr-FR"/>
              </w:rPr>
              <w:t>Améliorer l'accès à l'insuline, au monitoring et aux autres fournitures</w:t>
            </w:r>
          </w:p>
        </w:tc>
        <w:tc>
          <w:tcPr>
            <w:tcW w:w="4422" w:type="pct"/>
            <w:tcBorders>
              <w:top w:val="nil"/>
              <w:left w:val="nil"/>
              <w:bottom w:val="single" w:sz="4" w:space="0" w:color="auto"/>
              <w:right w:val="single" w:sz="8" w:space="0" w:color="auto"/>
            </w:tcBorders>
            <w:shd w:val="clear" w:color="000000" w:fill="F2F2F2"/>
            <w:noWrap/>
            <w:vAlign w:val="center"/>
            <w:hideMark/>
          </w:tcPr>
          <w:p w14:paraId="4E54E594" w14:textId="22985FED"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Inclure les médicaments et technologies essentiels pour le diabète dans les Listes nationales des médicaments/diagnostics essentiels (LNME/LNDE)</w:t>
            </w:r>
          </w:p>
        </w:tc>
      </w:tr>
      <w:tr w:rsidR="00512B86" w:rsidRPr="000B5293" w14:paraId="3895BA99" w14:textId="77777777" w:rsidTr="000B5293">
        <w:trPr>
          <w:trHeight w:val="60"/>
        </w:trPr>
        <w:tc>
          <w:tcPr>
            <w:tcW w:w="578" w:type="pct"/>
            <w:vMerge/>
            <w:tcBorders>
              <w:left w:val="single" w:sz="8" w:space="0" w:color="auto"/>
              <w:right w:val="single" w:sz="4" w:space="0" w:color="auto"/>
            </w:tcBorders>
            <w:shd w:val="clear" w:color="auto" w:fill="F2F2F2" w:themeFill="background1" w:themeFillShade="F2"/>
            <w:vAlign w:val="center"/>
            <w:hideMark/>
          </w:tcPr>
          <w:p w14:paraId="3577A343"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426BB1ED" w14:textId="688EF590"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Fournir des conseils techniques pour la quantification et l'approvisionnement en produits MNT</w:t>
            </w:r>
          </w:p>
        </w:tc>
      </w:tr>
      <w:tr w:rsidR="00512B86" w:rsidRPr="000B5293" w14:paraId="499B40C2" w14:textId="77777777" w:rsidTr="000B5293">
        <w:trPr>
          <w:trHeight w:val="60"/>
        </w:trPr>
        <w:tc>
          <w:tcPr>
            <w:tcW w:w="578" w:type="pct"/>
            <w:vMerge/>
            <w:tcBorders>
              <w:left w:val="single" w:sz="8" w:space="0" w:color="auto"/>
              <w:right w:val="single" w:sz="4" w:space="0" w:color="auto"/>
            </w:tcBorders>
            <w:shd w:val="clear" w:color="auto" w:fill="F2F2F2" w:themeFill="background1" w:themeFillShade="F2"/>
            <w:vAlign w:val="center"/>
            <w:hideMark/>
          </w:tcPr>
          <w:p w14:paraId="63244FD4"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33C28CAB" w14:textId="1C3D3599"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Soutenir l'intégration des programmes de don pour planifier à l'avance/renforcer l'approvisionnement gouvernemental</w:t>
            </w:r>
            <w:r w:rsidR="00512B86" w:rsidRPr="000B5293">
              <w:rPr>
                <w:rFonts w:ascii="Arial" w:eastAsia="Times New Roman" w:hAnsi="Arial" w:cs="Arial"/>
                <w:color w:val="000000"/>
                <w:lang w:val="fr-FR"/>
              </w:rPr>
              <w:t xml:space="preserve"> </w:t>
            </w:r>
          </w:p>
        </w:tc>
      </w:tr>
      <w:tr w:rsidR="00512B86" w:rsidRPr="000B5293" w14:paraId="22318F5C" w14:textId="77777777" w:rsidTr="000B5293">
        <w:trPr>
          <w:trHeight w:val="60"/>
        </w:trPr>
        <w:tc>
          <w:tcPr>
            <w:tcW w:w="578" w:type="pct"/>
            <w:vMerge/>
            <w:tcBorders>
              <w:left w:val="single" w:sz="8" w:space="0" w:color="auto"/>
              <w:right w:val="single" w:sz="4" w:space="0" w:color="auto"/>
            </w:tcBorders>
            <w:shd w:val="clear" w:color="auto" w:fill="F2F2F2" w:themeFill="background1" w:themeFillShade="F2"/>
            <w:vAlign w:val="center"/>
            <w:hideMark/>
          </w:tcPr>
          <w:p w14:paraId="64102BA4"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1C346C75" w14:textId="1C880756"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Simplifier les processus d'enregistrement/réglementaires</w:t>
            </w:r>
          </w:p>
        </w:tc>
      </w:tr>
      <w:tr w:rsidR="00512B86" w:rsidRPr="000B5293" w14:paraId="0AE3BABF" w14:textId="77777777" w:rsidTr="000B5293">
        <w:trPr>
          <w:trHeight w:val="60"/>
        </w:trPr>
        <w:tc>
          <w:tcPr>
            <w:tcW w:w="578" w:type="pct"/>
            <w:vMerge/>
            <w:tcBorders>
              <w:left w:val="single" w:sz="8" w:space="0" w:color="auto"/>
              <w:right w:val="single" w:sz="4" w:space="0" w:color="auto"/>
            </w:tcBorders>
            <w:shd w:val="clear" w:color="auto" w:fill="F2F2F2" w:themeFill="background1" w:themeFillShade="F2"/>
            <w:vAlign w:val="center"/>
            <w:hideMark/>
          </w:tcPr>
          <w:p w14:paraId="62558181"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F2F2F2"/>
            <w:noWrap/>
            <w:vAlign w:val="center"/>
            <w:hideMark/>
          </w:tcPr>
          <w:p w14:paraId="53C36AC4" w14:textId="7AFD0F6B"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Évaluer et réduire les marges bénéficiaires</w:t>
            </w:r>
          </w:p>
        </w:tc>
      </w:tr>
      <w:tr w:rsidR="00512B86" w:rsidRPr="000B5293" w14:paraId="78DE1233" w14:textId="77777777" w:rsidTr="000B5293">
        <w:trPr>
          <w:trHeight w:val="60"/>
        </w:trPr>
        <w:tc>
          <w:tcPr>
            <w:tcW w:w="578" w:type="pct"/>
            <w:vMerge/>
            <w:tcBorders>
              <w:left w:val="single" w:sz="8" w:space="0" w:color="auto"/>
              <w:bottom w:val="single" w:sz="8" w:space="0" w:color="000000"/>
              <w:right w:val="single" w:sz="4" w:space="0" w:color="auto"/>
            </w:tcBorders>
            <w:shd w:val="clear" w:color="auto" w:fill="F2F2F2" w:themeFill="background1" w:themeFillShade="F2"/>
            <w:vAlign w:val="center"/>
            <w:hideMark/>
          </w:tcPr>
          <w:p w14:paraId="5D7FE72F"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single" w:sz="4" w:space="0" w:color="auto"/>
              <w:left w:val="nil"/>
              <w:bottom w:val="single" w:sz="8" w:space="0" w:color="auto"/>
              <w:right w:val="single" w:sz="8" w:space="0" w:color="auto"/>
            </w:tcBorders>
            <w:shd w:val="clear" w:color="000000" w:fill="F2F2F2"/>
            <w:noWrap/>
            <w:vAlign w:val="center"/>
            <w:hideMark/>
          </w:tcPr>
          <w:p w14:paraId="17A03A02" w14:textId="78D70AAA" w:rsidR="00512B86" w:rsidRPr="000B5293" w:rsidRDefault="007809E1" w:rsidP="000B5293">
            <w:pPr>
              <w:spacing w:after="0" w:line="240" w:lineRule="auto"/>
              <w:rPr>
                <w:rFonts w:ascii="Arial" w:eastAsia="Times New Roman" w:hAnsi="Arial" w:cs="Arial"/>
                <w:color w:val="000000"/>
                <w:lang w:val="en-US"/>
              </w:rPr>
            </w:pPr>
            <w:proofErr w:type="spellStart"/>
            <w:proofErr w:type="gramStart"/>
            <w:r w:rsidRPr="000B5293">
              <w:rPr>
                <w:rFonts w:ascii="Arial" w:eastAsia="Times New Roman" w:hAnsi="Arial" w:cs="Arial"/>
                <w:color w:val="000000"/>
              </w:rPr>
              <w:t>Autre</w:t>
            </w:r>
            <w:proofErr w:type="spellEnd"/>
            <w:r w:rsidRPr="000B5293">
              <w:rPr>
                <w:rFonts w:ascii="Arial" w:eastAsia="Times New Roman" w:hAnsi="Arial" w:cs="Arial"/>
                <w:color w:val="000000"/>
              </w:rPr>
              <w:t xml:space="preserve"> :</w:t>
            </w:r>
            <w:proofErr w:type="gram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Veuillez</w:t>
            </w:r>
            <w:proofErr w:type="spell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préciser</w:t>
            </w:r>
            <w:proofErr w:type="spellEnd"/>
          </w:p>
        </w:tc>
      </w:tr>
      <w:tr w:rsidR="00512B86" w:rsidRPr="000B5293" w14:paraId="4403CACE" w14:textId="77777777" w:rsidTr="000B5293">
        <w:trPr>
          <w:trHeight w:val="60"/>
        </w:trPr>
        <w:tc>
          <w:tcPr>
            <w:tcW w:w="578" w:type="pct"/>
            <w:vMerge w:val="restart"/>
            <w:tcBorders>
              <w:top w:val="nil"/>
              <w:left w:val="single" w:sz="8" w:space="0" w:color="auto"/>
              <w:bottom w:val="single" w:sz="8" w:space="0" w:color="000000"/>
              <w:right w:val="single" w:sz="4" w:space="0" w:color="auto"/>
            </w:tcBorders>
            <w:shd w:val="clear" w:color="000000" w:fill="DAE9F8"/>
            <w:vAlign w:val="center"/>
            <w:hideMark/>
          </w:tcPr>
          <w:p w14:paraId="7A6D268F" w14:textId="42C5DBC7" w:rsidR="00512B86" w:rsidRPr="000B5293" w:rsidRDefault="007809E1" w:rsidP="000B5293">
            <w:pPr>
              <w:spacing w:after="0" w:line="240" w:lineRule="auto"/>
              <w:rPr>
                <w:rFonts w:ascii="Arial" w:eastAsia="Times New Roman" w:hAnsi="Arial" w:cs="Arial"/>
                <w:b/>
                <w:bCs/>
                <w:color w:val="000000"/>
                <w:lang w:val="fr-FR"/>
              </w:rPr>
            </w:pPr>
            <w:r w:rsidRPr="000B5293">
              <w:rPr>
                <w:rFonts w:ascii="Arial" w:eastAsia="Times New Roman" w:hAnsi="Arial" w:cs="Arial"/>
                <w:b/>
                <w:bCs/>
                <w:color w:val="000000"/>
                <w:lang w:val="fr-FR"/>
              </w:rPr>
              <w:t>Renforcer le rôle des communautés DT1</w:t>
            </w:r>
          </w:p>
        </w:tc>
        <w:tc>
          <w:tcPr>
            <w:tcW w:w="4422" w:type="pct"/>
            <w:tcBorders>
              <w:top w:val="nil"/>
              <w:left w:val="nil"/>
              <w:bottom w:val="single" w:sz="4" w:space="0" w:color="auto"/>
              <w:right w:val="single" w:sz="8" w:space="0" w:color="auto"/>
            </w:tcBorders>
            <w:shd w:val="clear" w:color="000000" w:fill="DAE9F8"/>
            <w:noWrap/>
            <w:vAlign w:val="center"/>
            <w:hideMark/>
          </w:tcPr>
          <w:p w14:paraId="219DF66F" w14:textId="432CE70E"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Identifier et activer les réseaux communautaires DT1</w:t>
            </w:r>
          </w:p>
        </w:tc>
      </w:tr>
      <w:tr w:rsidR="00512B86" w:rsidRPr="000B5293" w14:paraId="2FB3DA58" w14:textId="77777777" w:rsidTr="000B5293">
        <w:trPr>
          <w:trHeight w:val="60"/>
        </w:trPr>
        <w:tc>
          <w:tcPr>
            <w:tcW w:w="578" w:type="pct"/>
            <w:vMerge/>
            <w:tcBorders>
              <w:top w:val="nil"/>
              <w:left w:val="single" w:sz="8" w:space="0" w:color="auto"/>
              <w:bottom w:val="single" w:sz="8" w:space="0" w:color="000000"/>
              <w:right w:val="single" w:sz="4" w:space="0" w:color="auto"/>
            </w:tcBorders>
            <w:vAlign w:val="center"/>
            <w:hideMark/>
          </w:tcPr>
          <w:p w14:paraId="60880971"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513314DA" w14:textId="53C34319" w:rsidR="00512B86" w:rsidRPr="000B5293" w:rsidRDefault="007809E1" w:rsidP="000B5293">
            <w:pPr>
              <w:spacing w:after="0" w:line="240" w:lineRule="auto"/>
              <w:rPr>
                <w:rFonts w:ascii="Arial" w:eastAsia="Times New Roman" w:hAnsi="Arial" w:cs="Arial"/>
                <w:color w:val="000000"/>
                <w:lang w:val="pt-BR"/>
              </w:rPr>
            </w:pPr>
            <w:r w:rsidRPr="000B5293">
              <w:rPr>
                <w:rFonts w:ascii="Arial" w:eastAsia="Times New Roman" w:hAnsi="Arial" w:cs="Arial"/>
                <w:color w:val="000000"/>
                <w:lang w:val="pt-BR"/>
              </w:rPr>
              <w:t>Étendre la portée et la visibilité des réseaux de pairs</w:t>
            </w:r>
          </w:p>
        </w:tc>
      </w:tr>
      <w:tr w:rsidR="00512B86" w:rsidRPr="000B5293" w14:paraId="60C06448" w14:textId="77777777" w:rsidTr="000B5293">
        <w:trPr>
          <w:trHeight w:val="60"/>
        </w:trPr>
        <w:tc>
          <w:tcPr>
            <w:tcW w:w="578" w:type="pct"/>
            <w:vMerge/>
            <w:tcBorders>
              <w:top w:val="nil"/>
              <w:left w:val="single" w:sz="8" w:space="0" w:color="auto"/>
              <w:bottom w:val="single" w:sz="8" w:space="0" w:color="000000"/>
              <w:right w:val="single" w:sz="4" w:space="0" w:color="auto"/>
            </w:tcBorders>
            <w:vAlign w:val="center"/>
            <w:hideMark/>
          </w:tcPr>
          <w:p w14:paraId="21CC3212" w14:textId="77777777" w:rsidR="00512B86" w:rsidRPr="000B5293" w:rsidRDefault="00512B86" w:rsidP="000B5293">
            <w:pPr>
              <w:spacing w:after="0" w:line="240" w:lineRule="auto"/>
              <w:rPr>
                <w:rFonts w:ascii="Arial" w:eastAsia="Times New Roman" w:hAnsi="Arial" w:cs="Arial"/>
                <w:b/>
                <w:bCs/>
                <w:color w:val="000000"/>
                <w:lang w:val="pt-BR"/>
              </w:rPr>
            </w:pPr>
          </w:p>
        </w:tc>
        <w:tc>
          <w:tcPr>
            <w:tcW w:w="4422" w:type="pct"/>
            <w:tcBorders>
              <w:top w:val="nil"/>
              <w:left w:val="nil"/>
              <w:bottom w:val="single" w:sz="4" w:space="0" w:color="auto"/>
              <w:right w:val="single" w:sz="8" w:space="0" w:color="auto"/>
            </w:tcBorders>
            <w:shd w:val="clear" w:color="000000" w:fill="DAE9F8"/>
            <w:noWrap/>
            <w:vAlign w:val="center"/>
            <w:hideMark/>
          </w:tcPr>
          <w:p w14:paraId="52068F9D" w14:textId="76386C5E"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Assurer les orientations des professionnels de santé vers les réseaux de pairs</w:t>
            </w:r>
          </w:p>
        </w:tc>
      </w:tr>
      <w:tr w:rsidR="00512B86" w:rsidRPr="000B5293" w14:paraId="16B02663" w14:textId="77777777" w:rsidTr="000B5293">
        <w:trPr>
          <w:trHeight w:val="60"/>
        </w:trPr>
        <w:tc>
          <w:tcPr>
            <w:tcW w:w="578" w:type="pct"/>
            <w:vMerge/>
            <w:tcBorders>
              <w:top w:val="nil"/>
              <w:left w:val="single" w:sz="8" w:space="0" w:color="auto"/>
              <w:bottom w:val="single" w:sz="8" w:space="0" w:color="000000"/>
              <w:right w:val="single" w:sz="4" w:space="0" w:color="auto"/>
            </w:tcBorders>
            <w:vAlign w:val="center"/>
            <w:hideMark/>
          </w:tcPr>
          <w:p w14:paraId="4FD40DB9"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6F5E7B61" w14:textId="4A3857B5"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Soutenir les communautés dans le plaidoyer politique sur le DT1</w:t>
            </w:r>
          </w:p>
        </w:tc>
      </w:tr>
      <w:tr w:rsidR="00512B86" w:rsidRPr="000B5293" w14:paraId="34BB7A2C" w14:textId="77777777" w:rsidTr="000B5293">
        <w:trPr>
          <w:trHeight w:val="60"/>
        </w:trPr>
        <w:tc>
          <w:tcPr>
            <w:tcW w:w="578" w:type="pct"/>
            <w:vMerge/>
            <w:tcBorders>
              <w:top w:val="nil"/>
              <w:left w:val="single" w:sz="8" w:space="0" w:color="auto"/>
              <w:bottom w:val="single" w:sz="8" w:space="0" w:color="000000"/>
              <w:right w:val="single" w:sz="4" w:space="0" w:color="auto"/>
            </w:tcBorders>
            <w:vAlign w:val="center"/>
            <w:hideMark/>
          </w:tcPr>
          <w:p w14:paraId="7EBD5809"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nil"/>
              <w:left w:val="nil"/>
              <w:bottom w:val="single" w:sz="4" w:space="0" w:color="auto"/>
              <w:right w:val="single" w:sz="8" w:space="0" w:color="auto"/>
            </w:tcBorders>
            <w:shd w:val="clear" w:color="000000" w:fill="DAE9F8"/>
            <w:noWrap/>
            <w:vAlign w:val="center"/>
            <w:hideMark/>
          </w:tcPr>
          <w:p w14:paraId="068EF0E0" w14:textId="0BD1F3C1" w:rsidR="00512B86" w:rsidRPr="000B5293" w:rsidRDefault="007809E1" w:rsidP="000B5293">
            <w:pPr>
              <w:spacing w:after="0" w:line="240" w:lineRule="auto"/>
              <w:rPr>
                <w:rFonts w:ascii="Arial" w:eastAsia="Times New Roman" w:hAnsi="Arial" w:cs="Arial"/>
                <w:color w:val="000000"/>
                <w:lang w:val="fr-FR"/>
              </w:rPr>
            </w:pPr>
            <w:r w:rsidRPr="000B5293">
              <w:rPr>
                <w:rFonts w:ascii="Arial" w:eastAsia="Times New Roman" w:hAnsi="Arial" w:cs="Arial"/>
                <w:color w:val="000000"/>
                <w:lang w:val="fr-FR"/>
              </w:rPr>
              <w:t>Soutenir la sensibilisation communautaire au DT1/diabète/MNT dans les écoles/autres lieux</w:t>
            </w:r>
          </w:p>
        </w:tc>
      </w:tr>
      <w:tr w:rsidR="00512B86" w:rsidRPr="000B5293" w14:paraId="683E25DF" w14:textId="77777777" w:rsidTr="000B5293">
        <w:trPr>
          <w:trHeight w:val="60"/>
        </w:trPr>
        <w:tc>
          <w:tcPr>
            <w:tcW w:w="578" w:type="pct"/>
            <w:vMerge/>
            <w:tcBorders>
              <w:top w:val="nil"/>
              <w:left w:val="single" w:sz="8" w:space="0" w:color="auto"/>
              <w:bottom w:val="single" w:sz="8" w:space="0" w:color="000000"/>
              <w:right w:val="single" w:sz="4" w:space="0" w:color="auto"/>
            </w:tcBorders>
            <w:vAlign w:val="center"/>
            <w:hideMark/>
          </w:tcPr>
          <w:p w14:paraId="174AB7B0" w14:textId="77777777" w:rsidR="00512B86" w:rsidRPr="000B5293" w:rsidRDefault="00512B86" w:rsidP="000B5293">
            <w:pPr>
              <w:spacing w:after="0" w:line="240" w:lineRule="auto"/>
              <w:rPr>
                <w:rFonts w:ascii="Arial" w:eastAsia="Times New Roman" w:hAnsi="Arial" w:cs="Arial"/>
                <w:b/>
                <w:bCs/>
                <w:color w:val="000000"/>
                <w:lang w:val="fr-FR"/>
              </w:rPr>
            </w:pPr>
          </w:p>
        </w:tc>
        <w:tc>
          <w:tcPr>
            <w:tcW w:w="4422" w:type="pct"/>
            <w:tcBorders>
              <w:top w:val="single" w:sz="4" w:space="0" w:color="auto"/>
              <w:left w:val="nil"/>
              <w:bottom w:val="single" w:sz="8" w:space="0" w:color="auto"/>
              <w:right w:val="single" w:sz="8" w:space="0" w:color="auto"/>
            </w:tcBorders>
            <w:shd w:val="clear" w:color="000000" w:fill="DAE9F8"/>
            <w:noWrap/>
            <w:vAlign w:val="center"/>
            <w:hideMark/>
          </w:tcPr>
          <w:p w14:paraId="42F91241" w14:textId="120A782E" w:rsidR="00512B86" w:rsidRPr="000B5293" w:rsidRDefault="007809E1" w:rsidP="000B5293">
            <w:pPr>
              <w:spacing w:after="0" w:line="240" w:lineRule="auto"/>
              <w:rPr>
                <w:rFonts w:ascii="Arial" w:eastAsia="Times New Roman" w:hAnsi="Arial" w:cs="Arial"/>
                <w:color w:val="000000"/>
                <w:lang w:val="en-US"/>
              </w:rPr>
            </w:pPr>
            <w:proofErr w:type="spellStart"/>
            <w:proofErr w:type="gramStart"/>
            <w:r w:rsidRPr="000B5293">
              <w:rPr>
                <w:rFonts w:ascii="Arial" w:eastAsia="Times New Roman" w:hAnsi="Arial" w:cs="Arial"/>
                <w:color w:val="000000"/>
              </w:rPr>
              <w:t>Autre</w:t>
            </w:r>
            <w:proofErr w:type="spellEnd"/>
            <w:r w:rsidRPr="000B5293">
              <w:rPr>
                <w:rFonts w:ascii="Arial" w:eastAsia="Times New Roman" w:hAnsi="Arial" w:cs="Arial"/>
                <w:color w:val="000000"/>
              </w:rPr>
              <w:t xml:space="preserve"> :</w:t>
            </w:r>
            <w:proofErr w:type="gram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Veuillez</w:t>
            </w:r>
            <w:proofErr w:type="spell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préciser</w:t>
            </w:r>
            <w:proofErr w:type="spellEnd"/>
          </w:p>
        </w:tc>
      </w:tr>
      <w:tr w:rsidR="00512B86" w:rsidRPr="000B5293" w14:paraId="0A14ED2D" w14:textId="77777777" w:rsidTr="000B5293">
        <w:trPr>
          <w:trHeight w:val="60"/>
        </w:trPr>
        <w:tc>
          <w:tcPr>
            <w:tcW w:w="578" w:type="pct"/>
            <w:tcBorders>
              <w:top w:val="nil"/>
              <w:left w:val="single" w:sz="8" w:space="0" w:color="auto"/>
              <w:bottom w:val="single" w:sz="8" w:space="0" w:color="auto"/>
              <w:right w:val="single" w:sz="4" w:space="0" w:color="auto"/>
            </w:tcBorders>
            <w:shd w:val="clear" w:color="000000" w:fill="DAE9F8"/>
            <w:noWrap/>
            <w:vAlign w:val="center"/>
            <w:hideMark/>
          </w:tcPr>
          <w:p w14:paraId="333FC92F" w14:textId="09B43BF8" w:rsidR="00512B86" w:rsidRPr="000B5293" w:rsidRDefault="007809E1" w:rsidP="000B5293">
            <w:pPr>
              <w:spacing w:after="0" w:line="240" w:lineRule="auto"/>
              <w:rPr>
                <w:rFonts w:ascii="Arial" w:eastAsia="Times New Roman" w:hAnsi="Arial" w:cs="Arial"/>
                <w:b/>
                <w:bCs/>
                <w:color w:val="000000"/>
                <w:lang w:val="en-US"/>
              </w:rPr>
            </w:pPr>
            <w:proofErr w:type="spellStart"/>
            <w:r w:rsidRPr="000B5293">
              <w:rPr>
                <w:rFonts w:ascii="Arial" w:eastAsia="Times New Roman" w:hAnsi="Arial" w:cs="Arial"/>
                <w:b/>
                <w:bCs/>
                <w:color w:val="000000"/>
              </w:rPr>
              <w:t>Autre</w:t>
            </w:r>
            <w:proofErr w:type="spellEnd"/>
          </w:p>
        </w:tc>
        <w:tc>
          <w:tcPr>
            <w:tcW w:w="4422" w:type="pct"/>
            <w:tcBorders>
              <w:top w:val="nil"/>
              <w:left w:val="nil"/>
              <w:bottom w:val="single" w:sz="8" w:space="0" w:color="auto"/>
              <w:right w:val="single" w:sz="8" w:space="0" w:color="auto"/>
            </w:tcBorders>
            <w:shd w:val="clear" w:color="000000" w:fill="DAE9F8"/>
            <w:noWrap/>
            <w:vAlign w:val="center"/>
            <w:hideMark/>
          </w:tcPr>
          <w:p w14:paraId="2EB8FED5" w14:textId="5C60090E" w:rsidR="00512B86" w:rsidRPr="000B5293" w:rsidRDefault="007809E1" w:rsidP="000B5293">
            <w:pPr>
              <w:spacing w:after="0" w:line="240" w:lineRule="auto"/>
              <w:rPr>
                <w:rFonts w:ascii="Arial" w:eastAsia="Times New Roman" w:hAnsi="Arial" w:cs="Arial"/>
                <w:color w:val="000000"/>
                <w:lang w:val="en-US"/>
              </w:rPr>
            </w:pPr>
            <w:proofErr w:type="spellStart"/>
            <w:r w:rsidRPr="000B5293">
              <w:rPr>
                <w:rFonts w:ascii="Arial" w:eastAsia="Times New Roman" w:hAnsi="Arial" w:cs="Arial"/>
                <w:color w:val="000000"/>
              </w:rPr>
              <w:t>Veuillez</w:t>
            </w:r>
            <w:proofErr w:type="spellEnd"/>
            <w:r w:rsidRPr="000B5293">
              <w:rPr>
                <w:rFonts w:ascii="Arial" w:eastAsia="Times New Roman" w:hAnsi="Arial" w:cs="Arial"/>
                <w:color w:val="000000"/>
              </w:rPr>
              <w:t xml:space="preserve"> </w:t>
            </w:r>
            <w:proofErr w:type="spellStart"/>
            <w:r w:rsidRPr="000B5293">
              <w:rPr>
                <w:rFonts w:ascii="Arial" w:eastAsia="Times New Roman" w:hAnsi="Arial" w:cs="Arial"/>
                <w:color w:val="000000"/>
              </w:rPr>
              <w:t>préciser</w:t>
            </w:r>
            <w:proofErr w:type="spellEnd"/>
          </w:p>
        </w:tc>
      </w:tr>
    </w:tbl>
    <w:p w14:paraId="703617BB" w14:textId="77777777" w:rsidR="008B44B6" w:rsidRPr="000B5293" w:rsidRDefault="008B44B6">
      <w:pPr>
        <w:rPr>
          <w:rFonts w:ascii="Arial" w:hAnsi="Arial" w:cs="Arial"/>
        </w:rPr>
      </w:pPr>
    </w:p>
    <w:sectPr w:rsidR="008B44B6" w:rsidRPr="000B5293" w:rsidSect="006A05A1">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081A" w14:textId="77777777" w:rsidR="001807AA" w:rsidRDefault="001807AA" w:rsidP="00D0338F">
      <w:pPr>
        <w:spacing w:after="0" w:line="240" w:lineRule="auto"/>
      </w:pPr>
      <w:r>
        <w:separator/>
      </w:r>
    </w:p>
  </w:endnote>
  <w:endnote w:type="continuationSeparator" w:id="0">
    <w:p w14:paraId="25BF2085" w14:textId="77777777" w:rsidR="001807AA" w:rsidRDefault="001807AA" w:rsidP="00D0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6918" w14:textId="77777777" w:rsidR="001807AA" w:rsidRDefault="001807AA" w:rsidP="00D0338F">
      <w:pPr>
        <w:spacing w:after="0" w:line="240" w:lineRule="auto"/>
      </w:pPr>
      <w:bookmarkStart w:id="0" w:name="_Hlk219889722"/>
      <w:bookmarkEnd w:id="0"/>
      <w:r>
        <w:separator/>
      </w:r>
    </w:p>
  </w:footnote>
  <w:footnote w:type="continuationSeparator" w:id="0">
    <w:p w14:paraId="0B9D8444" w14:textId="77777777" w:rsidR="001807AA" w:rsidRDefault="001807AA" w:rsidP="00D0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E2A6" w14:textId="48DBC05A" w:rsidR="000D271A" w:rsidRPr="000B5293" w:rsidRDefault="000D271A" w:rsidP="000D271A">
    <w:pPr>
      <w:jc w:val="right"/>
      <w:rPr>
        <w:b/>
        <w:bCs/>
        <w:color w:val="595562"/>
        <w:sz w:val="16"/>
        <w:szCs w:val="16"/>
        <w:lang w:val="en-US"/>
      </w:rPr>
    </w:pPr>
    <w:r w:rsidRPr="000B5293">
      <w:rPr>
        <w:noProof/>
        <w:color w:val="595562"/>
      </w:rPr>
      <w:drawing>
        <wp:anchor distT="0" distB="0" distL="114300" distR="114300" simplePos="0" relativeHeight="251658240" behindDoc="0" locked="0" layoutInCell="1" allowOverlap="1" wp14:anchorId="316F24EC" wp14:editId="5953EC42">
          <wp:simplePos x="0" y="0"/>
          <wp:positionH relativeFrom="column">
            <wp:posOffset>7980680</wp:posOffset>
          </wp:positionH>
          <wp:positionV relativeFrom="paragraph">
            <wp:posOffset>0</wp:posOffset>
          </wp:positionV>
          <wp:extent cx="881703" cy="395745"/>
          <wp:effectExtent l="0" t="0" r="0" b="0"/>
          <wp:wrapSquare wrapText="bothSides"/>
          <wp:docPr id="1705639549" name="Picture 1" descr="A blue logo with a circle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39549" name="Picture 1705639549" descr="A blue logo with a circle and a circle&#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703" cy="395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CAAAA" w14:textId="18C6099F" w:rsidR="00D0338F" w:rsidRPr="000B5293" w:rsidRDefault="00C94A4C" w:rsidP="000B5ED0">
    <w:pPr>
      <w:rPr>
        <w:b/>
        <w:bCs/>
        <w:color w:val="595562"/>
        <w:sz w:val="16"/>
        <w:szCs w:val="16"/>
        <w:lang w:val="fr-FR"/>
      </w:rPr>
    </w:pPr>
    <w:r w:rsidRPr="000B5293">
      <w:rPr>
        <w:b/>
        <w:bCs/>
        <w:color w:val="595562"/>
        <w:sz w:val="16"/>
        <w:szCs w:val="16"/>
        <w:lang w:val="fr-FR"/>
      </w:rPr>
      <w:t>*</w:t>
    </w:r>
    <w:r w:rsidR="000B5ED0" w:rsidRPr="000B5293">
      <w:rPr>
        <w:b/>
        <w:bCs/>
        <w:color w:val="595562"/>
        <w:sz w:val="16"/>
        <w:szCs w:val="16"/>
        <w:lang w:val="fr-FR"/>
      </w:rPr>
      <w:t xml:space="preserve">Réservé à l'usage spécifique par pays : Pour les pays invités par ALIGN-T1D soumettant une Manifestation d'Intérêt. </w:t>
    </w:r>
    <w:r w:rsidR="000B5293" w:rsidRPr="000B5293">
      <w:rPr>
        <w:b/>
        <w:bCs/>
        <w:color w:val="595562"/>
        <w:sz w:val="16"/>
        <w:szCs w:val="16"/>
        <w:lang w:val="fr-FR"/>
      </w:rPr>
      <w:br/>
    </w:r>
    <w:r w:rsidR="000B5ED0" w:rsidRPr="000B5293">
      <w:rPr>
        <w:b/>
        <w:bCs/>
        <w:color w:val="595562"/>
        <w:sz w:val="16"/>
        <w:szCs w:val="16"/>
        <w:lang w:val="fr-FR"/>
      </w:rPr>
      <w:t>Ce document ne doit pas être partagé ou publié en dehors du groupe désigné.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3AF"/>
    <w:multiLevelType w:val="hybridMultilevel"/>
    <w:tmpl w:val="5DD4FF2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4973C6"/>
    <w:multiLevelType w:val="hybridMultilevel"/>
    <w:tmpl w:val="E17A7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15F64"/>
    <w:multiLevelType w:val="hybridMultilevel"/>
    <w:tmpl w:val="41385CAC"/>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46270C51"/>
    <w:multiLevelType w:val="hybridMultilevel"/>
    <w:tmpl w:val="5CE400A8"/>
    <w:lvl w:ilvl="0" w:tplc="071899DA">
      <w:start w:val="1"/>
      <w:numFmt w:val="lowerLetter"/>
      <w:lvlText w:val="%1."/>
      <w:lvlJc w:val="left"/>
      <w:pPr>
        <w:ind w:left="210" w:hanging="2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1D5C23"/>
    <w:multiLevelType w:val="hybridMultilevel"/>
    <w:tmpl w:val="8E3E77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7D127C2"/>
    <w:multiLevelType w:val="multilevel"/>
    <w:tmpl w:val="46AA3C90"/>
    <w:lvl w:ilvl="0">
      <w:start w:val="1"/>
      <w:numFmt w:val="decimal"/>
      <w:lvlText w:val="%1."/>
      <w:lvlJc w:val="left"/>
      <w:pPr>
        <w:ind w:left="360" w:hanging="360"/>
      </w:pPr>
      <w:rPr>
        <w:rFonts w:hint="default"/>
      </w:rPr>
    </w:lvl>
    <w:lvl w:ilvl="1">
      <w:start w:val="16"/>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21103A"/>
    <w:multiLevelType w:val="hybridMultilevel"/>
    <w:tmpl w:val="E17A7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205642"/>
    <w:multiLevelType w:val="hybridMultilevel"/>
    <w:tmpl w:val="65C0DF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23A1BAB"/>
    <w:multiLevelType w:val="multilevel"/>
    <w:tmpl w:val="585295CC"/>
    <w:lvl w:ilvl="0">
      <w:start w:val="3"/>
      <w:numFmt w:val="decimal"/>
      <w:lvlText w:val="%1"/>
      <w:lvlJc w:val="left"/>
      <w:pPr>
        <w:ind w:left="390" w:hanging="390"/>
      </w:pPr>
      <w:rPr>
        <w:rFonts w:hint="default"/>
      </w:rPr>
    </w:lvl>
    <w:lvl w:ilvl="1">
      <w:start w:val="1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2908893">
    <w:abstractNumId w:val="4"/>
  </w:num>
  <w:num w:numId="2" w16cid:durableId="1228032786">
    <w:abstractNumId w:val="7"/>
  </w:num>
  <w:num w:numId="3" w16cid:durableId="1424956230">
    <w:abstractNumId w:val="5"/>
  </w:num>
  <w:num w:numId="4" w16cid:durableId="746460235">
    <w:abstractNumId w:val="3"/>
  </w:num>
  <w:num w:numId="5" w16cid:durableId="476343681">
    <w:abstractNumId w:val="0"/>
  </w:num>
  <w:num w:numId="6" w16cid:durableId="1079713886">
    <w:abstractNumId w:val="1"/>
  </w:num>
  <w:num w:numId="7" w16cid:durableId="952135356">
    <w:abstractNumId w:val="6"/>
  </w:num>
  <w:num w:numId="8" w16cid:durableId="539709749">
    <w:abstractNumId w:val="2"/>
  </w:num>
  <w:num w:numId="9" w16cid:durableId="407194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8F"/>
    <w:rsid w:val="00020223"/>
    <w:rsid w:val="00025BC7"/>
    <w:rsid w:val="00034FDD"/>
    <w:rsid w:val="000353F9"/>
    <w:rsid w:val="0003578D"/>
    <w:rsid w:val="00044698"/>
    <w:rsid w:val="00070203"/>
    <w:rsid w:val="000B2AE8"/>
    <w:rsid w:val="000B4C8D"/>
    <w:rsid w:val="000B5293"/>
    <w:rsid w:val="000B57FC"/>
    <w:rsid w:val="000B5ED0"/>
    <w:rsid w:val="000B6738"/>
    <w:rsid w:val="000B77EA"/>
    <w:rsid w:val="000C0F9C"/>
    <w:rsid w:val="000D271A"/>
    <w:rsid w:val="000D7C0A"/>
    <w:rsid w:val="000D7DFF"/>
    <w:rsid w:val="00103467"/>
    <w:rsid w:val="00111ED6"/>
    <w:rsid w:val="00121C46"/>
    <w:rsid w:val="001314F5"/>
    <w:rsid w:val="00131978"/>
    <w:rsid w:val="0014593B"/>
    <w:rsid w:val="00151494"/>
    <w:rsid w:val="001566E4"/>
    <w:rsid w:val="001606EF"/>
    <w:rsid w:val="00164E44"/>
    <w:rsid w:val="001757F0"/>
    <w:rsid w:val="001807AA"/>
    <w:rsid w:val="0018386A"/>
    <w:rsid w:val="00185AF4"/>
    <w:rsid w:val="0019174F"/>
    <w:rsid w:val="00191881"/>
    <w:rsid w:val="001A0C28"/>
    <w:rsid w:val="001A2BD5"/>
    <w:rsid w:val="001A6302"/>
    <w:rsid w:val="001C00B0"/>
    <w:rsid w:val="001C1111"/>
    <w:rsid w:val="001C4660"/>
    <w:rsid w:val="001D0618"/>
    <w:rsid w:val="001D2AA1"/>
    <w:rsid w:val="001F244E"/>
    <w:rsid w:val="001F5817"/>
    <w:rsid w:val="002000BA"/>
    <w:rsid w:val="00210D6F"/>
    <w:rsid w:val="00215D9B"/>
    <w:rsid w:val="002179B8"/>
    <w:rsid w:val="0022081B"/>
    <w:rsid w:val="00225409"/>
    <w:rsid w:val="002272CD"/>
    <w:rsid w:val="00240BF8"/>
    <w:rsid w:val="00244FDB"/>
    <w:rsid w:val="0025507F"/>
    <w:rsid w:val="00263595"/>
    <w:rsid w:val="00272417"/>
    <w:rsid w:val="00275CB7"/>
    <w:rsid w:val="002823AF"/>
    <w:rsid w:val="002946CF"/>
    <w:rsid w:val="002A2372"/>
    <w:rsid w:val="002A5299"/>
    <w:rsid w:val="002A5D59"/>
    <w:rsid w:val="002B1BA3"/>
    <w:rsid w:val="002B225D"/>
    <w:rsid w:val="002B785E"/>
    <w:rsid w:val="002C02E7"/>
    <w:rsid w:val="002C21D3"/>
    <w:rsid w:val="002D3405"/>
    <w:rsid w:val="002D70A2"/>
    <w:rsid w:val="002F0266"/>
    <w:rsid w:val="002F027E"/>
    <w:rsid w:val="002F134B"/>
    <w:rsid w:val="00304C71"/>
    <w:rsid w:val="00305A09"/>
    <w:rsid w:val="0031222E"/>
    <w:rsid w:val="0032031B"/>
    <w:rsid w:val="00326443"/>
    <w:rsid w:val="003303AF"/>
    <w:rsid w:val="00341446"/>
    <w:rsid w:val="003606B5"/>
    <w:rsid w:val="00364AC9"/>
    <w:rsid w:val="00364C34"/>
    <w:rsid w:val="00370BA0"/>
    <w:rsid w:val="00376A54"/>
    <w:rsid w:val="00381087"/>
    <w:rsid w:val="00383381"/>
    <w:rsid w:val="00390737"/>
    <w:rsid w:val="00391040"/>
    <w:rsid w:val="003B0A27"/>
    <w:rsid w:val="003B477A"/>
    <w:rsid w:val="003C1F4E"/>
    <w:rsid w:val="003C4981"/>
    <w:rsid w:val="003C6094"/>
    <w:rsid w:val="003D0C78"/>
    <w:rsid w:val="003D2757"/>
    <w:rsid w:val="003D428A"/>
    <w:rsid w:val="00400C4A"/>
    <w:rsid w:val="00423355"/>
    <w:rsid w:val="00430C65"/>
    <w:rsid w:val="0044130D"/>
    <w:rsid w:val="0044337C"/>
    <w:rsid w:val="004560E2"/>
    <w:rsid w:val="00457A4E"/>
    <w:rsid w:val="004766A1"/>
    <w:rsid w:val="00490D57"/>
    <w:rsid w:val="00492834"/>
    <w:rsid w:val="00496AEC"/>
    <w:rsid w:val="004A75DD"/>
    <w:rsid w:val="004C1B96"/>
    <w:rsid w:val="004C62C6"/>
    <w:rsid w:val="004D1608"/>
    <w:rsid w:val="004E2D8C"/>
    <w:rsid w:val="004E45FB"/>
    <w:rsid w:val="004F70B6"/>
    <w:rsid w:val="00504C8F"/>
    <w:rsid w:val="00512B86"/>
    <w:rsid w:val="0051418A"/>
    <w:rsid w:val="00515A1E"/>
    <w:rsid w:val="00523C43"/>
    <w:rsid w:val="0052733F"/>
    <w:rsid w:val="00537700"/>
    <w:rsid w:val="005377A9"/>
    <w:rsid w:val="005517A4"/>
    <w:rsid w:val="005610A9"/>
    <w:rsid w:val="00590F19"/>
    <w:rsid w:val="00596084"/>
    <w:rsid w:val="005A4695"/>
    <w:rsid w:val="005A5A19"/>
    <w:rsid w:val="005B1D48"/>
    <w:rsid w:val="005B406F"/>
    <w:rsid w:val="005C078A"/>
    <w:rsid w:val="005C4784"/>
    <w:rsid w:val="005D3C4E"/>
    <w:rsid w:val="005E382D"/>
    <w:rsid w:val="005E4C03"/>
    <w:rsid w:val="006135C5"/>
    <w:rsid w:val="00616244"/>
    <w:rsid w:val="00625509"/>
    <w:rsid w:val="00630DDA"/>
    <w:rsid w:val="00634472"/>
    <w:rsid w:val="006346F1"/>
    <w:rsid w:val="006432F4"/>
    <w:rsid w:val="00643DBB"/>
    <w:rsid w:val="0066164C"/>
    <w:rsid w:val="00667DE1"/>
    <w:rsid w:val="006809CA"/>
    <w:rsid w:val="00682239"/>
    <w:rsid w:val="0069201B"/>
    <w:rsid w:val="006924F0"/>
    <w:rsid w:val="00695004"/>
    <w:rsid w:val="006A05A1"/>
    <w:rsid w:val="006A26EC"/>
    <w:rsid w:val="006A5BFC"/>
    <w:rsid w:val="006A716D"/>
    <w:rsid w:val="006B6341"/>
    <w:rsid w:val="006C1FC5"/>
    <w:rsid w:val="006C2BF0"/>
    <w:rsid w:val="006C4B5E"/>
    <w:rsid w:val="006C7A73"/>
    <w:rsid w:val="006D1AC9"/>
    <w:rsid w:val="006E37E4"/>
    <w:rsid w:val="006F03F8"/>
    <w:rsid w:val="0070499F"/>
    <w:rsid w:val="0070540C"/>
    <w:rsid w:val="007126F3"/>
    <w:rsid w:val="00714A4B"/>
    <w:rsid w:val="00714FC8"/>
    <w:rsid w:val="00720BD0"/>
    <w:rsid w:val="007336E3"/>
    <w:rsid w:val="00734F67"/>
    <w:rsid w:val="00736860"/>
    <w:rsid w:val="007377AB"/>
    <w:rsid w:val="00745C12"/>
    <w:rsid w:val="00763627"/>
    <w:rsid w:val="007809E1"/>
    <w:rsid w:val="00787143"/>
    <w:rsid w:val="00791E5C"/>
    <w:rsid w:val="007941A0"/>
    <w:rsid w:val="00795EA7"/>
    <w:rsid w:val="007C17BE"/>
    <w:rsid w:val="007C3725"/>
    <w:rsid w:val="007D0F43"/>
    <w:rsid w:val="007D439F"/>
    <w:rsid w:val="007D65A1"/>
    <w:rsid w:val="007E23CF"/>
    <w:rsid w:val="007E6947"/>
    <w:rsid w:val="007E7DCB"/>
    <w:rsid w:val="0081100D"/>
    <w:rsid w:val="00811154"/>
    <w:rsid w:val="00814360"/>
    <w:rsid w:val="00814EA1"/>
    <w:rsid w:val="00822478"/>
    <w:rsid w:val="00822653"/>
    <w:rsid w:val="0083071F"/>
    <w:rsid w:val="00831906"/>
    <w:rsid w:val="008370E2"/>
    <w:rsid w:val="00837800"/>
    <w:rsid w:val="00846B8F"/>
    <w:rsid w:val="00853259"/>
    <w:rsid w:val="00855CC3"/>
    <w:rsid w:val="008563D2"/>
    <w:rsid w:val="00861DB2"/>
    <w:rsid w:val="008665B1"/>
    <w:rsid w:val="00875FE0"/>
    <w:rsid w:val="008813AF"/>
    <w:rsid w:val="008A0081"/>
    <w:rsid w:val="008A12E2"/>
    <w:rsid w:val="008B0A38"/>
    <w:rsid w:val="008B44B6"/>
    <w:rsid w:val="008D39AF"/>
    <w:rsid w:val="008D477C"/>
    <w:rsid w:val="008D56D7"/>
    <w:rsid w:val="008E1E33"/>
    <w:rsid w:val="008E30D3"/>
    <w:rsid w:val="008E6A36"/>
    <w:rsid w:val="008E761D"/>
    <w:rsid w:val="008F2BA2"/>
    <w:rsid w:val="008F36FE"/>
    <w:rsid w:val="009009E3"/>
    <w:rsid w:val="009031AA"/>
    <w:rsid w:val="00912F12"/>
    <w:rsid w:val="009133FE"/>
    <w:rsid w:val="009233F5"/>
    <w:rsid w:val="00925979"/>
    <w:rsid w:val="00930A70"/>
    <w:rsid w:val="00930FB2"/>
    <w:rsid w:val="0093739E"/>
    <w:rsid w:val="00942159"/>
    <w:rsid w:val="00942E82"/>
    <w:rsid w:val="00944D56"/>
    <w:rsid w:val="00947B80"/>
    <w:rsid w:val="009502E7"/>
    <w:rsid w:val="00954F16"/>
    <w:rsid w:val="00957FB9"/>
    <w:rsid w:val="00962458"/>
    <w:rsid w:val="009628E0"/>
    <w:rsid w:val="0096335B"/>
    <w:rsid w:val="00964F9B"/>
    <w:rsid w:val="009679C8"/>
    <w:rsid w:val="009801E3"/>
    <w:rsid w:val="009823A5"/>
    <w:rsid w:val="00984DF5"/>
    <w:rsid w:val="00985AE7"/>
    <w:rsid w:val="00991E1A"/>
    <w:rsid w:val="00993466"/>
    <w:rsid w:val="009A059E"/>
    <w:rsid w:val="009A094B"/>
    <w:rsid w:val="009A15E1"/>
    <w:rsid w:val="009A3125"/>
    <w:rsid w:val="009B730C"/>
    <w:rsid w:val="009C0BF3"/>
    <w:rsid w:val="009D454C"/>
    <w:rsid w:val="009D4689"/>
    <w:rsid w:val="009E1A11"/>
    <w:rsid w:val="009E4937"/>
    <w:rsid w:val="009F01E2"/>
    <w:rsid w:val="009F61E7"/>
    <w:rsid w:val="00A01B9A"/>
    <w:rsid w:val="00A05952"/>
    <w:rsid w:val="00A064BA"/>
    <w:rsid w:val="00A11C3C"/>
    <w:rsid w:val="00A20F9D"/>
    <w:rsid w:val="00A23821"/>
    <w:rsid w:val="00A330D8"/>
    <w:rsid w:val="00A33542"/>
    <w:rsid w:val="00A40A2B"/>
    <w:rsid w:val="00A454D5"/>
    <w:rsid w:val="00A55F53"/>
    <w:rsid w:val="00A5664C"/>
    <w:rsid w:val="00A705FA"/>
    <w:rsid w:val="00A77CD3"/>
    <w:rsid w:val="00A864E4"/>
    <w:rsid w:val="00A87496"/>
    <w:rsid w:val="00A93752"/>
    <w:rsid w:val="00AB4586"/>
    <w:rsid w:val="00AC3A3C"/>
    <w:rsid w:val="00AC3B78"/>
    <w:rsid w:val="00AC3ED7"/>
    <w:rsid w:val="00AD662F"/>
    <w:rsid w:val="00AE3262"/>
    <w:rsid w:val="00AE54BF"/>
    <w:rsid w:val="00AF103C"/>
    <w:rsid w:val="00AF6616"/>
    <w:rsid w:val="00B01D05"/>
    <w:rsid w:val="00B115CF"/>
    <w:rsid w:val="00B2562B"/>
    <w:rsid w:val="00B262C7"/>
    <w:rsid w:val="00B3129A"/>
    <w:rsid w:val="00B37E52"/>
    <w:rsid w:val="00B41E03"/>
    <w:rsid w:val="00B53244"/>
    <w:rsid w:val="00B55AF1"/>
    <w:rsid w:val="00B6775B"/>
    <w:rsid w:val="00B7007F"/>
    <w:rsid w:val="00B72CF2"/>
    <w:rsid w:val="00B76487"/>
    <w:rsid w:val="00B833AC"/>
    <w:rsid w:val="00B840DA"/>
    <w:rsid w:val="00B93510"/>
    <w:rsid w:val="00B94865"/>
    <w:rsid w:val="00BA10B8"/>
    <w:rsid w:val="00BA3673"/>
    <w:rsid w:val="00BA3BCD"/>
    <w:rsid w:val="00BB3772"/>
    <w:rsid w:val="00BC3000"/>
    <w:rsid w:val="00BC5FBA"/>
    <w:rsid w:val="00BD4BD2"/>
    <w:rsid w:val="00BD6886"/>
    <w:rsid w:val="00BE46CE"/>
    <w:rsid w:val="00BE4911"/>
    <w:rsid w:val="00C0050C"/>
    <w:rsid w:val="00C04620"/>
    <w:rsid w:val="00C12DDD"/>
    <w:rsid w:val="00C13C68"/>
    <w:rsid w:val="00C14A00"/>
    <w:rsid w:val="00C1581F"/>
    <w:rsid w:val="00C26FE0"/>
    <w:rsid w:val="00C30ED4"/>
    <w:rsid w:val="00C31621"/>
    <w:rsid w:val="00C33325"/>
    <w:rsid w:val="00C40E79"/>
    <w:rsid w:val="00C5163A"/>
    <w:rsid w:val="00C52A2C"/>
    <w:rsid w:val="00C63C45"/>
    <w:rsid w:val="00C726EC"/>
    <w:rsid w:val="00C8060A"/>
    <w:rsid w:val="00C811AF"/>
    <w:rsid w:val="00C94A4C"/>
    <w:rsid w:val="00C95397"/>
    <w:rsid w:val="00CA6015"/>
    <w:rsid w:val="00CA7D46"/>
    <w:rsid w:val="00CB444F"/>
    <w:rsid w:val="00CC4045"/>
    <w:rsid w:val="00CD06F7"/>
    <w:rsid w:val="00CD1C29"/>
    <w:rsid w:val="00CD35D7"/>
    <w:rsid w:val="00CD3972"/>
    <w:rsid w:val="00CD3F64"/>
    <w:rsid w:val="00CE4807"/>
    <w:rsid w:val="00D00DB4"/>
    <w:rsid w:val="00D0338F"/>
    <w:rsid w:val="00D07735"/>
    <w:rsid w:val="00D07D29"/>
    <w:rsid w:val="00D10494"/>
    <w:rsid w:val="00D11CD3"/>
    <w:rsid w:val="00D1483E"/>
    <w:rsid w:val="00D23874"/>
    <w:rsid w:val="00D23A2F"/>
    <w:rsid w:val="00D32DC9"/>
    <w:rsid w:val="00D463CA"/>
    <w:rsid w:val="00D46DDE"/>
    <w:rsid w:val="00D5302C"/>
    <w:rsid w:val="00D539FF"/>
    <w:rsid w:val="00D54E39"/>
    <w:rsid w:val="00D80353"/>
    <w:rsid w:val="00D91E9F"/>
    <w:rsid w:val="00D93119"/>
    <w:rsid w:val="00DA0697"/>
    <w:rsid w:val="00DB1684"/>
    <w:rsid w:val="00DC0D34"/>
    <w:rsid w:val="00DC4C66"/>
    <w:rsid w:val="00DD5296"/>
    <w:rsid w:val="00DE4C85"/>
    <w:rsid w:val="00E02327"/>
    <w:rsid w:val="00E11C3F"/>
    <w:rsid w:val="00E16C13"/>
    <w:rsid w:val="00E228C6"/>
    <w:rsid w:val="00E26C3F"/>
    <w:rsid w:val="00E31F96"/>
    <w:rsid w:val="00E3265E"/>
    <w:rsid w:val="00E34A12"/>
    <w:rsid w:val="00E34A80"/>
    <w:rsid w:val="00E40581"/>
    <w:rsid w:val="00E41052"/>
    <w:rsid w:val="00E42B22"/>
    <w:rsid w:val="00E520EB"/>
    <w:rsid w:val="00E53102"/>
    <w:rsid w:val="00E53B55"/>
    <w:rsid w:val="00E6399C"/>
    <w:rsid w:val="00E761FD"/>
    <w:rsid w:val="00E91413"/>
    <w:rsid w:val="00E9511E"/>
    <w:rsid w:val="00E977B3"/>
    <w:rsid w:val="00EA6B80"/>
    <w:rsid w:val="00EB533D"/>
    <w:rsid w:val="00EC63AF"/>
    <w:rsid w:val="00ED2023"/>
    <w:rsid w:val="00EE2B22"/>
    <w:rsid w:val="00EE6BC0"/>
    <w:rsid w:val="00EE74EA"/>
    <w:rsid w:val="00EE7D9A"/>
    <w:rsid w:val="00EF51F6"/>
    <w:rsid w:val="00F01B65"/>
    <w:rsid w:val="00F03182"/>
    <w:rsid w:val="00F06BA0"/>
    <w:rsid w:val="00F076C2"/>
    <w:rsid w:val="00F108ED"/>
    <w:rsid w:val="00F24417"/>
    <w:rsid w:val="00F24CC4"/>
    <w:rsid w:val="00F328D3"/>
    <w:rsid w:val="00F3498C"/>
    <w:rsid w:val="00F349C4"/>
    <w:rsid w:val="00F372E4"/>
    <w:rsid w:val="00F437ED"/>
    <w:rsid w:val="00F44BDE"/>
    <w:rsid w:val="00F47D44"/>
    <w:rsid w:val="00F5296F"/>
    <w:rsid w:val="00F56C2F"/>
    <w:rsid w:val="00F577B8"/>
    <w:rsid w:val="00F66721"/>
    <w:rsid w:val="00F7545D"/>
    <w:rsid w:val="00F829BF"/>
    <w:rsid w:val="00F851C5"/>
    <w:rsid w:val="00F916E2"/>
    <w:rsid w:val="00F96D3B"/>
    <w:rsid w:val="00FA2B61"/>
    <w:rsid w:val="00FA4BC9"/>
    <w:rsid w:val="00FA61A0"/>
    <w:rsid w:val="00FB2BE8"/>
    <w:rsid w:val="00FB6B6B"/>
    <w:rsid w:val="00FC06AF"/>
    <w:rsid w:val="00FC2D56"/>
    <w:rsid w:val="00FD12B8"/>
    <w:rsid w:val="00FD501E"/>
    <w:rsid w:val="00FF1DEC"/>
    <w:rsid w:val="00FF430C"/>
    <w:rsid w:val="00FF6D4B"/>
    <w:rsid w:val="1274C540"/>
    <w:rsid w:val="29FA6C05"/>
    <w:rsid w:val="428604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CFE8"/>
  <w15:chartTrackingRefBased/>
  <w15:docId w15:val="{2C3CCE1D-1003-4FC1-AC80-C8736E93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03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8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0338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0338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0338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0338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033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33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33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33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3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3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3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338F"/>
    <w:pPr>
      <w:spacing w:before="160"/>
      <w:jc w:val="center"/>
    </w:pPr>
    <w:rPr>
      <w:i/>
      <w:iCs/>
      <w:color w:val="404040" w:themeColor="text1" w:themeTint="BF"/>
    </w:rPr>
  </w:style>
  <w:style w:type="character" w:customStyle="1" w:styleId="QuoteChar">
    <w:name w:val="Quote Char"/>
    <w:basedOn w:val="DefaultParagraphFont"/>
    <w:link w:val="Quote"/>
    <w:uiPriority w:val="29"/>
    <w:rsid w:val="00D0338F"/>
    <w:rPr>
      <w:i/>
      <w:iCs/>
      <w:color w:val="404040" w:themeColor="text1" w:themeTint="BF"/>
      <w:lang w:val="en-GB"/>
    </w:rPr>
  </w:style>
  <w:style w:type="paragraph" w:styleId="ListParagraph">
    <w:name w:val="List Paragraph"/>
    <w:basedOn w:val="Normal"/>
    <w:uiPriority w:val="34"/>
    <w:qFormat/>
    <w:rsid w:val="00D0338F"/>
    <w:pPr>
      <w:ind w:left="720"/>
      <w:contextualSpacing/>
    </w:pPr>
  </w:style>
  <w:style w:type="character" w:styleId="IntenseEmphasis">
    <w:name w:val="Intense Emphasis"/>
    <w:basedOn w:val="DefaultParagraphFont"/>
    <w:uiPriority w:val="21"/>
    <w:qFormat/>
    <w:rsid w:val="00D0338F"/>
    <w:rPr>
      <w:i/>
      <w:iCs/>
      <w:color w:val="0F4761" w:themeColor="accent1" w:themeShade="BF"/>
    </w:rPr>
  </w:style>
  <w:style w:type="paragraph" w:styleId="IntenseQuote">
    <w:name w:val="Intense Quote"/>
    <w:basedOn w:val="Normal"/>
    <w:next w:val="Normal"/>
    <w:link w:val="IntenseQuoteChar"/>
    <w:uiPriority w:val="30"/>
    <w:qFormat/>
    <w:rsid w:val="00D03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38F"/>
    <w:rPr>
      <w:i/>
      <w:iCs/>
      <w:color w:val="0F4761" w:themeColor="accent1" w:themeShade="BF"/>
      <w:lang w:val="en-GB"/>
    </w:rPr>
  </w:style>
  <w:style w:type="character" w:styleId="IntenseReference">
    <w:name w:val="Intense Reference"/>
    <w:basedOn w:val="DefaultParagraphFont"/>
    <w:uiPriority w:val="32"/>
    <w:qFormat/>
    <w:rsid w:val="00D0338F"/>
    <w:rPr>
      <w:b/>
      <w:bCs/>
      <w:smallCaps/>
      <w:color w:val="0F4761" w:themeColor="accent1" w:themeShade="BF"/>
      <w:spacing w:val="5"/>
    </w:rPr>
  </w:style>
  <w:style w:type="table" w:styleId="TableGrid">
    <w:name w:val="Table Grid"/>
    <w:basedOn w:val="TableNormal"/>
    <w:uiPriority w:val="39"/>
    <w:rsid w:val="00D0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38F"/>
    <w:rPr>
      <w:lang w:val="en-GB"/>
    </w:rPr>
  </w:style>
  <w:style w:type="paragraph" w:styleId="Footer">
    <w:name w:val="footer"/>
    <w:basedOn w:val="Normal"/>
    <w:link w:val="FooterChar"/>
    <w:uiPriority w:val="99"/>
    <w:unhideWhenUsed/>
    <w:rsid w:val="00D03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38F"/>
    <w:rPr>
      <w:lang w:val="en-GB"/>
    </w:rPr>
  </w:style>
  <w:style w:type="character" w:styleId="CommentReference">
    <w:name w:val="annotation reference"/>
    <w:basedOn w:val="DefaultParagraphFont"/>
    <w:uiPriority w:val="99"/>
    <w:semiHidden/>
    <w:unhideWhenUsed/>
    <w:rsid w:val="002000BA"/>
    <w:rPr>
      <w:sz w:val="16"/>
      <w:szCs w:val="16"/>
    </w:rPr>
  </w:style>
  <w:style w:type="paragraph" w:styleId="CommentText">
    <w:name w:val="annotation text"/>
    <w:basedOn w:val="Normal"/>
    <w:link w:val="CommentTextChar"/>
    <w:uiPriority w:val="99"/>
    <w:unhideWhenUsed/>
    <w:rsid w:val="002000BA"/>
    <w:pPr>
      <w:spacing w:line="240" w:lineRule="auto"/>
    </w:pPr>
    <w:rPr>
      <w:sz w:val="20"/>
      <w:szCs w:val="20"/>
    </w:rPr>
  </w:style>
  <w:style w:type="character" w:customStyle="1" w:styleId="CommentTextChar">
    <w:name w:val="Comment Text Char"/>
    <w:basedOn w:val="DefaultParagraphFont"/>
    <w:link w:val="CommentText"/>
    <w:uiPriority w:val="99"/>
    <w:rsid w:val="002000BA"/>
    <w:rPr>
      <w:sz w:val="20"/>
      <w:szCs w:val="20"/>
      <w:lang w:val="en-GB"/>
    </w:rPr>
  </w:style>
  <w:style w:type="paragraph" w:styleId="CommentSubject">
    <w:name w:val="annotation subject"/>
    <w:basedOn w:val="CommentText"/>
    <w:next w:val="CommentText"/>
    <w:link w:val="CommentSubjectChar"/>
    <w:uiPriority w:val="99"/>
    <w:semiHidden/>
    <w:unhideWhenUsed/>
    <w:rsid w:val="002000BA"/>
    <w:rPr>
      <w:b/>
      <w:bCs/>
    </w:rPr>
  </w:style>
  <w:style w:type="character" w:customStyle="1" w:styleId="CommentSubjectChar">
    <w:name w:val="Comment Subject Char"/>
    <w:basedOn w:val="CommentTextChar"/>
    <w:link w:val="CommentSubject"/>
    <w:uiPriority w:val="99"/>
    <w:semiHidden/>
    <w:rsid w:val="002000BA"/>
    <w:rPr>
      <w:b/>
      <w:bCs/>
      <w:sz w:val="20"/>
      <w:szCs w:val="20"/>
      <w:lang w:val="en-GB"/>
    </w:rPr>
  </w:style>
  <w:style w:type="paragraph" w:styleId="Revision">
    <w:name w:val="Revision"/>
    <w:hidden/>
    <w:uiPriority w:val="99"/>
    <w:semiHidden/>
    <w:rsid w:val="00947B80"/>
    <w:pPr>
      <w:spacing w:after="0" w:line="240" w:lineRule="auto"/>
    </w:pPr>
    <w:rPr>
      <w:lang w:val="en-GB"/>
    </w:rPr>
  </w:style>
  <w:style w:type="character" w:styleId="Hyperlink">
    <w:name w:val="Hyperlink"/>
    <w:basedOn w:val="DefaultParagraphFont"/>
    <w:uiPriority w:val="99"/>
    <w:unhideWhenUsed/>
    <w:rsid w:val="00DE4C85"/>
    <w:rPr>
      <w:color w:val="467886" w:themeColor="hyperlink"/>
      <w:u w:val="single"/>
    </w:rPr>
  </w:style>
  <w:style w:type="character" w:styleId="UnresolvedMention">
    <w:name w:val="Unresolved Mention"/>
    <w:basedOn w:val="DefaultParagraphFont"/>
    <w:uiPriority w:val="99"/>
    <w:semiHidden/>
    <w:unhideWhenUsed/>
    <w:rsid w:val="00DE4C85"/>
    <w:rPr>
      <w:color w:val="605E5C"/>
      <w:shd w:val="clear" w:color="auto" w:fill="E1DFDD"/>
    </w:rPr>
  </w:style>
  <w:style w:type="character" w:styleId="Strong">
    <w:name w:val="Strong"/>
    <w:basedOn w:val="DefaultParagraphFont"/>
    <w:uiPriority w:val="22"/>
    <w:qFormat/>
    <w:rsid w:val="00912F12"/>
    <w:rPr>
      <w:b/>
      <w:bCs/>
    </w:rPr>
  </w:style>
  <w:style w:type="paragraph" w:styleId="HTMLPreformatted">
    <w:name w:val="HTML Preformatted"/>
    <w:basedOn w:val="Normal"/>
    <w:link w:val="HTMLPreformattedChar"/>
    <w:uiPriority w:val="99"/>
    <w:semiHidden/>
    <w:unhideWhenUsed/>
    <w:rsid w:val="00CD35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35D7"/>
    <w:rPr>
      <w:rFonts w:ascii="Consolas" w:hAnsi="Consolas"/>
      <w:sz w:val="20"/>
      <w:szCs w:val="20"/>
      <w:lang w:val="en-GB"/>
    </w:rPr>
  </w:style>
  <w:style w:type="paragraph" w:customStyle="1" w:styleId="BodyA">
    <w:name w:val="Body A"/>
    <w:rsid w:val="000B5293"/>
    <w:pPr>
      <w:pBdr>
        <w:top w:val="nil"/>
        <w:left w:val="nil"/>
        <w:bottom w:val="nil"/>
        <w:right w:val="nil"/>
        <w:between w:val="nil"/>
        <w:bar w:val="nil"/>
      </w:pBdr>
    </w:pPr>
    <w:rPr>
      <w:rFonts w:ascii="Aptos" w:eastAsia="Aptos" w:hAnsi="Aptos" w:cs="Aptos"/>
      <w:color w:val="000000"/>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ient Project Document" ma:contentTypeID="0x010100D4A32A4B4F2060428FD96B976BC89E3C0013BFE6385937BC4FB1B04971CBA9848C" ma:contentTypeVersion="15" ma:contentTypeDescription="" ma:contentTypeScope="" ma:versionID="700525cb7572f81a20702b49fc039eb2">
  <xsd:schema xmlns:xsd="http://www.w3.org/2001/XMLSchema" xmlns:xs="http://www.w3.org/2001/XMLSchema" xmlns:p="http://schemas.microsoft.com/office/2006/metadata/properties" xmlns:ns2="e93edaf5-3c41-4f4a-a265-20d283dd67ec" targetNamespace="http://schemas.microsoft.com/office/2006/metadata/properties" ma:root="true" ma:fieldsID="c9a0c4fb3e731272acdc369a78e452fd" ns2:_="">
    <xsd:import namespace="e93edaf5-3c41-4f4a-a265-20d283dd67ec"/>
    <xsd:element name="properties">
      <xsd:complexType>
        <xsd:sequence>
          <xsd:element name="documentManagement">
            <xsd:complexType>
              <xsd:all>
                <xsd:element ref="ns2:ha8fb94e2273403aa0af190b0e0a5286" minOccurs="0"/>
                <xsd:element ref="ns2:TaxCatchAll" minOccurs="0"/>
                <xsd:element ref="ns2:TaxCatchAllLabel" minOccurs="0"/>
                <xsd:element ref="ns2:i7470ca0d5f74a5080da4599033fa3ca" minOccurs="0"/>
                <xsd:element ref="ns2:ec78948d81034c40bd863c9bd16659e3" minOccurs="0"/>
                <xsd:element ref="ns2:pe5aa72606c1479996c87729de8c451a" minOccurs="0"/>
                <xsd:element ref="ns2:d5eaf325cd8b483389eee7738f9c9b68" minOccurs="0"/>
                <xsd:element ref="ns2:d5daf50eb39049a8baa50057f1d045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edaf5-3c41-4f4a-a265-20d283dd67ec" elementFormDefault="qualified">
    <xsd:import namespace="http://schemas.microsoft.com/office/2006/documentManagement/types"/>
    <xsd:import namespace="http://schemas.microsoft.com/office/infopath/2007/PartnerControls"/>
    <xsd:element name="ha8fb94e2273403aa0af190b0e0a5286" ma:index="8" nillable="true" ma:taxonomy="true" ma:internalName="ha8fb94e2273403aa0af190b0e0a5286" ma:taxonomyFieldName="Client" ma:displayName="Client" ma:default="5;#Helmsley Charitable Trust|84b576d7-9de3-41a6-9db9-29a5ea58a6db" ma:fieldId="{1a8fb94e-2273-403a-a0af-190b0e0a5286}" ma:sspId="3a852d58-06dc-41bb-9223-35325a907926" ma:termSetId="e22499bb-c87a-4981-875b-94ae13f4d1e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7b38be-4f70-4677-8c4f-b806543cd16c}" ma:internalName="TaxCatchAll" ma:showField="CatchAllData"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7b38be-4f70-4677-8c4f-b806543cd16c}" ma:internalName="TaxCatchAllLabel" ma:readOnly="true" ma:showField="CatchAllDataLabel"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i7470ca0d5f74a5080da4599033fa3ca" ma:index="12" nillable="true" ma:taxonomy="true" ma:internalName="i7470ca0d5f74a5080da4599033fa3ca" ma:taxonomyFieldName="IssueArea" ma:displayName="Issue Area" ma:fieldId="{27470ca0-d5f7-4a50-80da-4599033fa3ca}" ma:sspId="3a852d58-06dc-41bb-9223-35325a907926" ma:termSetId="11485040-7f4a-4ccb-b85a-a33f2503e63a" ma:anchorId="00000000-0000-0000-0000-000000000000" ma:open="false" ma:isKeyword="false">
      <xsd:complexType>
        <xsd:sequence>
          <xsd:element ref="pc:Terms" minOccurs="0" maxOccurs="1"/>
        </xsd:sequence>
      </xsd:complexType>
    </xsd:element>
    <xsd:element name="ec78948d81034c40bd863c9bd16659e3" ma:index="14" nillable="true" ma:taxonomy="true" ma:internalName="ec78948d81034c40bd863c9bd16659e3" ma:taxonomyFieldName="Year" ma:displayName="Year" ma:default="" ma:fieldId="{ec78948d-8103-4c40-bd86-3c9bd16659e3}" ma:sspId="3a852d58-06dc-41bb-9223-35325a907926" ma:termSetId="afdb24a8-9035-4bb9-8719-ad345e49e1ec" ma:anchorId="00000000-0000-0000-0000-000000000000" ma:open="false" ma:isKeyword="false">
      <xsd:complexType>
        <xsd:sequence>
          <xsd:element ref="pc:Terms" minOccurs="0" maxOccurs="1"/>
        </xsd:sequence>
      </xsd:complexType>
    </xsd:element>
    <xsd:element name="pe5aa72606c1479996c87729de8c451a" ma:index="16" nillable="true" ma:taxonomy="true" ma:internalName="pe5aa72606c1479996c87729de8c451a" ma:taxonomyFieldName="GHSRegion" ma:displayName="GHS Region" ma:fieldId="{9e5aa726-06c1-4799-96c8-7729de8c451a}" ma:sspId="3a852d58-06dc-41bb-9223-35325a907926" ma:termSetId="40dab835-d49e-4dc3-9334-6da96872b7cf" ma:anchorId="00000000-0000-0000-0000-000000000000" ma:open="false" ma:isKeyword="false">
      <xsd:complexType>
        <xsd:sequence>
          <xsd:element ref="pc:Terms" minOccurs="0" maxOccurs="1"/>
        </xsd:sequence>
      </xsd:complexType>
    </xsd:element>
    <xsd:element name="d5eaf325cd8b483389eee7738f9c9b68" ma:index="18" nillable="true" ma:taxonomy="true" ma:internalName="d5eaf325cd8b483389eee7738f9c9b68" ma:taxonomyFieldName="DocumentType" ma:displayName="Document Type" ma:fieldId="{d5eaf325-cd8b-4833-89ee-e7738f9c9b68}" ma:sspId="3a852d58-06dc-41bb-9223-35325a907926" ma:termSetId="29f46954-e5a0-4560-8110-8f26ab0e61d9" ma:anchorId="00000000-0000-0000-0000-000000000000" ma:open="false" ma:isKeyword="false">
      <xsd:complexType>
        <xsd:sequence>
          <xsd:element ref="pc:Terms" minOccurs="0" maxOccurs="1"/>
        </xsd:sequence>
      </xsd:complexType>
    </xsd:element>
    <xsd:element name="d5daf50eb39049a8baa50057f1d04517" ma:index="20" nillable="true" ma:taxonomy="true" ma:internalName="d5daf50eb39049a8baa50057f1d04517" ma:taxonomyFieldName="Project" ma:displayName="Project" ma:default="6;#HCT Support (NCDIs of Poverty)|35136270-7de1-4ccf-b0cb-c6c4345dd267" ma:fieldId="{d5daf50e-b390-49a8-baa5-0057f1d04517}" ma:sspId="3a852d58-06dc-41bb-9223-35325a907926" ma:termSetId="d2f9aa7a-5372-42c2-999a-4f3a1f0d4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852d58-06dc-41bb-9223-35325a907926" ContentTypeId="0x010100D4A32A4B4F2060428FD96B976BC89E3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93edaf5-3c41-4f4a-a265-20d283dd67ec">
      <Value>5</Value>
      <Value>6</Value>
    </TaxCatchAll>
    <ha8fb94e2273403aa0af190b0e0a5286 xmlns="e93edaf5-3c41-4f4a-a265-20d283dd67ec">
      <Terms xmlns="http://schemas.microsoft.com/office/infopath/2007/PartnerControls">
        <TermInfo xmlns="http://schemas.microsoft.com/office/infopath/2007/PartnerControls">
          <TermName xmlns="http://schemas.microsoft.com/office/infopath/2007/PartnerControls">Helmsley Charitable Trust</TermName>
          <TermId xmlns="http://schemas.microsoft.com/office/infopath/2007/PartnerControls">84b576d7-9de3-41a6-9db9-29a5ea58a6db</TermId>
        </TermInfo>
      </Terms>
    </ha8fb94e2273403aa0af190b0e0a5286>
    <d5eaf325cd8b483389eee7738f9c9b68 xmlns="e93edaf5-3c41-4f4a-a265-20d283dd67ec">
      <Terms xmlns="http://schemas.microsoft.com/office/infopath/2007/PartnerControls"/>
    </d5eaf325cd8b483389eee7738f9c9b68>
    <pe5aa72606c1479996c87729de8c451a xmlns="e93edaf5-3c41-4f4a-a265-20d283dd67ec">
      <Terms xmlns="http://schemas.microsoft.com/office/infopath/2007/PartnerControls"/>
    </pe5aa72606c1479996c87729de8c451a>
    <i7470ca0d5f74a5080da4599033fa3ca xmlns="e93edaf5-3c41-4f4a-a265-20d283dd67ec">
      <Terms xmlns="http://schemas.microsoft.com/office/infopath/2007/PartnerControls"/>
    </i7470ca0d5f74a5080da4599033fa3ca>
    <ec78948d81034c40bd863c9bd16659e3 xmlns="e93edaf5-3c41-4f4a-a265-20d283dd67ec">
      <Terms xmlns="http://schemas.microsoft.com/office/infopath/2007/PartnerControls"/>
    </ec78948d81034c40bd863c9bd16659e3>
    <d5daf50eb39049a8baa50057f1d04517 xmlns="e93edaf5-3c41-4f4a-a265-20d283dd67ec">
      <Terms xmlns="http://schemas.microsoft.com/office/infopath/2007/PartnerControls">
        <TermInfo xmlns="http://schemas.microsoft.com/office/infopath/2007/PartnerControls">
          <TermName xmlns="http://schemas.microsoft.com/office/infopath/2007/PartnerControls">HCT Support (NCDIs of Poverty)</TermName>
          <TermId xmlns="http://schemas.microsoft.com/office/infopath/2007/PartnerControls">35136270-7de1-4ccf-b0cb-c6c4345dd267</TermId>
        </TermInfo>
      </Terms>
    </d5daf50eb39049a8baa50057f1d045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AAB8-73ED-4830-8283-171D90AD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edaf5-3c41-4f4a-a265-20d283dd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EA002-B757-456F-8785-35FD40E7A5E7}">
  <ds:schemaRefs>
    <ds:schemaRef ds:uri="Microsoft.SharePoint.Taxonomy.ContentTypeSync"/>
  </ds:schemaRefs>
</ds:datastoreItem>
</file>

<file path=customXml/itemProps3.xml><?xml version="1.0" encoding="utf-8"?>
<ds:datastoreItem xmlns:ds="http://schemas.openxmlformats.org/officeDocument/2006/customXml" ds:itemID="{EE114C96-18DD-425B-8FFB-CB21C3B00531}">
  <ds:schemaRefs>
    <ds:schemaRef ds:uri="http://schemas.microsoft.com/office/2006/metadata/properties"/>
    <ds:schemaRef ds:uri="http://schemas.microsoft.com/office/infopath/2007/PartnerControls"/>
    <ds:schemaRef ds:uri="e93edaf5-3c41-4f4a-a265-20d283dd67ec"/>
  </ds:schemaRefs>
</ds:datastoreItem>
</file>

<file path=customXml/itemProps4.xml><?xml version="1.0" encoding="utf-8"?>
<ds:datastoreItem xmlns:ds="http://schemas.openxmlformats.org/officeDocument/2006/customXml" ds:itemID="{9766B52E-C722-4C5E-AC35-25E310E49BDD}">
  <ds:schemaRefs>
    <ds:schemaRef ds:uri="http://schemas.microsoft.com/sharepoint/v3/contenttype/forms"/>
  </ds:schemaRefs>
</ds:datastoreItem>
</file>

<file path=customXml/itemProps5.xml><?xml version="1.0" encoding="utf-8"?>
<ds:datastoreItem xmlns:ds="http://schemas.openxmlformats.org/officeDocument/2006/customXml" ds:itemID="{B23091E5-56CA-46B5-B5DA-7E0C280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2108</Words>
  <Characters>11913</Characters>
  <Application>Microsoft Office Word</Application>
  <DocSecurity>0</DocSecurity>
  <Lines>627</Lines>
  <Paragraphs>318</Paragraphs>
  <ScaleCrop>false</ScaleCrop>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Nontokozo Mngadi</dc:creator>
  <cp:keywords/>
  <dc:description/>
  <cp:lastModifiedBy>Katherine Mount</cp:lastModifiedBy>
  <cp:revision>27</cp:revision>
  <dcterms:created xsi:type="dcterms:W3CDTF">2026-03-18T10:12:00Z</dcterms:created>
  <dcterms:modified xsi:type="dcterms:W3CDTF">2026-05-14T23:15:00Z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0x010100D4A32A4B4F2060428FD96B976BC89E3C0013BFE6385937BC4FB1B04971CBA9848C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Project">
    <vt:lpwstr>6;#HCT Support (NCDIs of Poverty)|35136270-7de1-4ccf-b0cb-c6c4345dd267</vt:lpwstr>
  </property>
  <property fmtid="{D5CDD505-2E9C-101B-9397-08002B2CF9AE}" pid="10" name="GHSRegion">
    <vt:lpwstr/>
  </property>
  <property fmtid="{D5CDD505-2E9C-101B-9397-08002B2CF9AE}" pid="11" name="DocumentType">
    <vt:lpwstr/>
  </property>
  <property fmtid="{D5CDD505-2E9C-101B-9397-08002B2CF9AE}" pid="12" name="IssueArea">
    <vt:lpwstr/>
  </property>
  <property fmtid="{D5CDD505-2E9C-101B-9397-08002B2CF9AE}" pid="13" name="Client">
    <vt:lpwstr>5;#Helmsley Charitable Trust|84b576d7-9de3-41a6-9db9-29a5ea58a6db</vt:lpwstr>
  </property>
  <property fmtid="{D5CDD505-2E9C-101B-9397-08002B2CF9AE}" pid="14" name="Year">
    <vt:lpwstr/>
  </property>
  <property fmtid="{D5CDD505-2E9C-101B-9397-08002B2CF9AE}" pid="15" name="lcf76f155ced4ddcb4097134ff3c332f">
    <vt:lpwstr/>
  </property>
  <property fmtid="{D5CDD505-2E9C-101B-9397-08002B2CF9AE}" pid="16" name="docLang">
    <vt:lpwstr>fr</vt:lpwstr>
  </property>
</Properties>
</file>